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C1E4" w14:textId="77777777" w:rsidR="00B433B1" w:rsidRPr="00D11B59" w:rsidRDefault="00B433B1" w:rsidP="00644901">
      <w:pPr>
        <w:spacing w:before="120"/>
      </w:pPr>
      <w:r w:rsidRPr="00D11B59">
        <w:t>First Assembly of SIDS DOCK</w:t>
      </w:r>
    </w:p>
    <w:p w14:paraId="21582F28" w14:textId="77777777" w:rsidR="00B433B1" w:rsidRPr="00D11B59" w:rsidRDefault="00B433B1" w:rsidP="00644901">
      <w:r w:rsidRPr="00D11B59">
        <w:t>Paris, France</w:t>
      </w:r>
    </w:p>
    <w:p w14:paraId="4F15D784" w14:textId="77777777" w:rsidR="00057ED4" w:rsidRPr="00D11B59" w:rsidRDefault="00B433B1" w:rsidP="00644901">
      <w:r w:rsidRPr="00D11B59">
        <w:t>10 December 2015</w:t>
      </w:r>
    </w:p>
    <w:p w14:paraId="13F9AF75" w14:textId="66FA2400" w:rsidR="007346AF" w:rsidRPr="00D11B59" w:rsidRDefault="007D7AB4" w:rsidP="00644901">
      <w:r w:rsidRPr="00D11B59">
        <w:t>Agenda Item: 5</w:t>
      </w:r>
    </w:p>
    <w:p w14:paraId="6CCCE06F" w14:textId="77777777" w:rsidR="007346AF" w:rsidRDefault="007346AF" w:rsidP="00644901">
      <w:pPr>
        <w:rPr>
          <w:sz w:val="28"/>
          <w:szCs w:val="28"/>
        </w:rPr>
      </w:pPr>
    </w:p>
    <w:p w14:paraId="0ACB06BA" w14:textId="77777777" w:rsidR="007346AF" w:rsidRDefault="007346AF" w:rsidP="00644901">
      <w:pPr>
        <w:rPr>
          <w:sz w:val="28"/>
          <w:szCs w:val="28"/>
        </w:rPr>
      </w:pPr>
    </w:p>
    <w:p w14:paraId="483181E7" w14:textId="77777777" w:rsidR="00644901" w:rsidRDefault="00644901" w:rsidP="007346AF">
      <w:pPr>
        <w:ind w:hanging="900"/>
        <w:rPr>
          <w:sz w:val="28"/>
          <w:szCs w:val="28"/>
        </w:rPr>
      </w:pPr>
    </w:p>
    <w:p w14:paraId="4E4CFBF8" w14:textId="77777777" w:rsidR="00644901" w:rsidRDefault="00644901" w:rsidP="007346AF">
      <w:pPr>
        <w:ind w:hanging="900"/>
        <w:rPr>
          <w:sz w:val="28"/>
          <w:szCs w:val="28"/>
        </w:rPr>
      </w:pPr>
    </w:p>
    <w:p w14:paraId="7A6B32EE" w14:textId="77777777" w:rsidR="00644901" w:rsidRDefault="007D7AB4" w:rsidP="00644901">
      <w:pPr>
        <w:widowControl w:val="0"/>
        <w:autoSpaceDE w:val="0"/>
        <w:autoSpaceDN w:val="0"/>
        <w:adjustRightInd w:val="0"/>
        <w:jc w:val="center"/>
        <w:rPr>
          <w:rFonts w:ascii="Times" w:hAnsi="Times" w:cs="Times"/>
          <w:b/>
          <w:sz w:val="28"/>
          <w:szCs w:val="28"/>
        </w:rPr>
      </w:pPr>
      <w:r w:rsidRPr="00D11B59">
        <w:rPr>
          <w:rFonts w:ascii="Times" w:hAnsi="Times" w:cs="Times"/>
          <w:b/>
          <w:sz w:val="28"/>
          <w:szCs w:val="28"/>
        </w:rPr>
        <w:t xml:space="preserve">Report of the </w:t>
      </w:r>
    </w:p>
    <w:p w14:paraId="433134E0" w14:textId="7D8DCC7E" w:rsidR="007D7AB4" w:rsidRPr="00D11B59" w:rsidRDefault="007D7AB4" w:rsidP="00644901">
      <w:pPr>
        <w:widowControl w:val="0"/>
        <w:autoSpaceDE w:val="0"/>
        <w:autoSpaceDN w:val="0"/>
        <w:adjustRightInd w:val="0"/>
        <w:jc w:val="center"/>
        <w:rPr>
          <w:rFonts w:ascii="Times" w:hAnsi="Times" w:cs="Times"/>
          <w:b/>
          <w:sz w:val="28"/>
          <w:szCs w:val="28"/>
        </w:rPr>
      </w:pPr>
      <w:r w:rsidRPr="00D11B59">
        <w:rPr>
          <w:rFonts w:ascii="Times" w:hAnsi="Times" w:cs="Times"/>
          <w:b/>
          <w:sz w:val="28"/>
          <w:szCs w:val="28"/>
        </w:rPr>
        <w:t>Credentials Committee</w:t>
      </w:r>
    </w:p>
    <w:p w14:paraId="000A9734" w14:textId="77777777" w:rsidR="007D7AB4" w:rsidRDefault="007D7AB4" w:rsidP="007D7AB4">
      <w:pPr>
        <w:widowControl w:val="0"/>
        <w:autoSpaceDE w:val="0"/>
        <w:autoSpaceDN w:val="0"/>
        <w:adjustRightInd w:val="0"/>
        <w:spacing w:after="240"/>
        <w:jc w:val="center"/>
        <w:rPr>
          <w:rFonts w:ascii="Times" w:hAnsi="Times" w:cs="Times"/>
          <w:b/>
          <w:sz w:val="28"/>
          <w:szCs w:val="28"/>
        </w:rPr>
      </w:pPr>
    </w:p>
    <w:p w14:paraId="34663087" w14:textId="77777777" w:rsidR="00644901" w:rsidRPr="007D7AB4" w:rsidRDefault="00644901" w:rsidP="007D7AB4">
      <w:pPr>
        <w:widowControl w:val="0"/>
        <w:autoSpaceDE w:val="0"/>
        <w:autoSpaceDN w:val="0"/>
        <w:adjustRightInd w:val="0"/>
        <w:spacing w:after="240"/>
        <w:jc w:val="center"/>
        <w:rPr>
          <w:rFonts w:ascii="Times" w:hAnsi="Times" w:cs="Times"/>
          <w:b/>
          <w:sz w:val="28"/>
          <w:szCs w:val="28"/>
        </w:rPr>
      </w:pPr>
    </w:p>
    <w:p w14:paraId="3E55B41D" w14:textId="56143A5E" w:rsidR="007D7AB4" w:rsidRPr="007D7AB4" w:rsidRDefault="00644901" w:rsidP="00644901">
      <w:pPr>
        <w:pStyle w:val="ListParagraph"/>
        <w:widowControl w:val="0"/>
        <w:numPr>
          <w:ilvl w:val="0"/>
          <w:numId w:val="33"/>
        </w:numPr>
        <w:autoSpaceDE w:val="0"/>
        <w:autoSpaceDN w:val="0"/>
        <w:adjustRightInd w:val="0"/>
        <w:spacing w:after="240"/>
        <w:contextualSpacing/>
        <w:jc w:val="both"/>
      </w:pPr>
      <w:r>
        <w:t xml:space="preserve">      </w:t>
      </w:r>
      <w:r w:rsidR="007D7AB4" w:rsidRPr="007D7AB4">
        <w:t>In accordance with Rule 25 of the draft Rules of Procedure of the</w:t>
      </w:r>
      <w:r w:rsidR="007D7AB4">
        <w:t xml:space="preserve"> Assembly, the </w:t>
      </w:r>
      <w:r w:rsidR="007D7AB4" w:rsidRPr="007D7AB4">
        <w:t xml:space="preserve">Assembly appointed a Credentials Committee consisting of the following </w:t>
      </w:r>
      <w:r w:rsidR="007D7AB4">
        <w:t>three</w:t>
      </w:r>
      <w:r w:rsidR="007D7AB4" w:rsidRPr="007D7AB4">
        <w:t xml:space="preserve"> members: </w:t>
      </w:r>
    </w:p>
    <w:p w14:paraId="63B9AF02" w14:textId="77777777" w:rsidR="007D7AB4" w:rsidRDefault="007D7AB4" w:rsidP="007D7AB4">
      <w:pPr>
        <w:pStyle w:val="ListParagraph"/>
        <w:widowControl w:val="0"/>
        <w:tabs>
          <w:tab w:val="left" w:pos="220"/>
          <w:tab w:val="left" w:pos="720"/>
        </w:tabs>
        <w:autoSpaceDE w:val="0"/>
        <w:autoSpaceDN w:val="0"/>
        <w:adjustRightInd w:val="0"/>
        <w:spacing w:before="120"/>
        <w:ind w:left="2880"/>
        <w:contextualSpacing/>
        <w:jc w:val="both"/>
      </w:pPr>
    </w:p>
    <w:p w14:paraId="31575E76" w14:textId="77777777" w:rsidR="007D7AB4" w:rsidRDefault="007D7AB4" w:rsidP="007D7AB4">
      <w:pPr>
        <w:pStyle w:val="ListParagraph"/>
        <w:widowControl w:val="0"/>
        <w:numPr>
          <w:ilvl w:val="0"/>
          <w:numId w:val="31"/>
        </w:numPr>
        <w:tabs>
          <w:tab w:val="left" w:pos="220"/>
          <w:tab w:val="left" w:pos="720"/>
        </w:tabs>
        <w:autoSpaceDE w:val="0"/>
        <w:autoSpaceDN w:val="0"/>
        <w:adjustRightInd w:val="0"/>
        <w:spacing w:before="120"/>
        <w:contextualSpacing/>
        <w:jc w:val="both"/>
      </w:pPr>
      <w:r>
        <w:t>Bahamas</w:t>
      </w:r>
    </w:p>
    <w:p w14:paraId="78EB82D1" w14:textId="7FCFB406" w:rsidR="007D7AB4" w:rsidRPr="007D7AB4" w:rsidRDefault="007D7AB4" w:rsidP="007D7AB4">
      <w:pPr>
        <w:pStyle w:val="ListParagraph"/>
        <w:widowControl w:val="0"/>
        <w:numPr>
          <w:ilvl w:val="0"/>
          <w:numId w:val="31"/>
        </w:numPr>
        <w:tabs>
          <w:tab w:val="left" w:pos="220"/>
          <w:tab w:val="left" w:pos="720"/>
        </w:tabs>
        <w:autoSpaceDE w:val="0"/>
        <w:autoSpaceDN w:val="0"/>
        <w:adjustRightInd w:val="0"/>
        <w:spacing w:after="320"/>
        <w:contextualSpacing/>
        <w:jc w:val="both"/>
      </w:pPr>
      <w:r w:rsidRPr="007D7AB4">
        <w:t>Barbados</w:t>
      </w:r>
    </w:p>
    <w:p w14:paraId="58A888DC" w14:textId="3DADEA39" w:rsidR="007D7AB4" w:rsidRDefault="007D7AB4" w:rsidP="007D7AB4">
      <w:pPr>
        <w:pStyle w:val="ListParagraph"/>
        <w:widowControl w:val="0"/>
        <w:numPr>
          <w:ilvl w:val="0"/>
          <w:numId w:val="31"/>
        </w:numPr>
        <w:tabs>
          <w:tab w:val="left" w:pos="220"/>
          <w:tab w:val="left" w:pos="720"/>
        </w:tabs>
        <w:autoSpaceDE w:val="0"/>
        <w:autoSpaceDN w:val="0"/>
        <w:adjustRightInd w:val="0"/>
        <w:spacing w:after="320"/>
        <w:contextualSpacing/>
        <w:jc w:val="both"/>
      </w:pPr>
      <w:r>
        <w:t>Belize</w:t>
      </w:r>
    </w:p>
    <w:p w14:paraId="53FF6100" w14:textId="77777777" w:rsidR="007D7AB4" w:rsidRPr="007D7AB4" w:rsidRDefault="007D7AB4" w:rsidP="007D7AB4">
      <w:pPr>
        <w:pStyle w:val="ListParagraph"/>
        <w:widowControl w:val="0"/>
        <w:tabs>
          <w:tab w:val="left" w:pos="220"/>
          <w:tab w:val="left" w:pos="720"/>
        </w:tabs>
        <w:autoSpaceDE w:val="0"/>
        <w:autoSpaceDN w:val="0"/>
        <w:adjustRightInd w:val="0"/>
        <w:spacing w:after="320"/>
        <w:ind w:left="2880"/>
        <w:contextualSpacing/>
        <w:jc w:val="both"/>
      </w:pPr>
    </w:p>
    <w:p w14:paraId="5497467F" w14:textId="26DD4622" w:rsidR="007D7AB4" w:rsidRPr="007D7AB4" w:rsidRDefault="00644901" w:rsidP="00644901">
      <w:pPr>
        <w:pStyle w:val="ListParagraph"/>
        <w:widowControl w:val="0"/>
        <w:numPr>
          <w:ilvl w:val="0"/>
          <w:numId w:val="33"/>
        </w:numPr>
        <w:autoSpaceDE w:val="0"/>
        <w:autoSpaceDN w:val="0"/>
        <w:adjustRightInd w:val="0"/>
        <w:spacing w:after="240"/>
        <w:contextualSpacing/>
        <w:jc w:val="both"/>
      </w:pPr>
      <w:r>
        <w:t xml:space="preserve">      </w:t>
      </w:r>
      <w:r w:rsidR="007D7AB4" w:rsidRPr="007D7AB4">
        <w:t xml:space="preserve">The Credentials Committee met on Thursday, 10 December 2015 </w:t>
      </w:r>
      <w:r w:rsidR="007D7AB4">
        <w:t xml:space="preserve">and </w:t>
      </w:r>
      <w:r w:rsidR="007D7AB4" w:rsidRPr="007D7AB4">
        <w:t>elected (name of person) of (name of Country) as Chairperson.</w:t>
      </w:r>
    </w:p>
    <w:p w14:paraId="4A786987" w14:textId="77777777" w:rsidR="007D7AB4" w:rsidRPr="007D7AB4" w:rsidRDefault="007D7AB4" w:rsidP="007D7AB4">
      <w:pPr>
        <w:pStyle w:val="ListParagraph"/>
        <w:widowControl w:val="0"/>
        <w:autoSpaceDE w:val="0"/>
        <w:autoSpaceDN w:val="0"/>
        <w:adjustRightInd w:val="0"/>
        <w:spacing w:after="240"/>
        <w:jc w:val="both"/>
      </w:pPr>
    </w:p>
    <w:p w14:paraId="4C4301C6" w14:textId="77777777" w:rsidR="00644901" w:rsidRDefault="00644901" w:rsidP="00644901">
      <w:pPr>
        <w:pStyle w:val="ListParagraph"/>
        <w:widowControl w:val="0"/>
        <w:numPr>
          <w:ilvl w:val="0"/>
          <w:numId w:val="33"/>
        </w:numPr>
        <w:autoSpaceDE w:val="0"/>
        <w:autoSpaceDN w:val="0"/>
        <w:adjustRightInd w:val="0"/>
        <w:contextualSpacing/>
        <w:jc w:val="both"/>
      </w:pPr>
      <w:r>
        <w:t xml:space="preserve">      </w:t>
      </w:r>
      <w:r w:rsidR="007D7AB4" w:rsidRPr="007D7AB4">
        <w:t>The Committee examined the credentials submitted to the Interim Secretariat in accordance with Rule 24 of the Rules of Procedure of the Assembly in respect of the representatives attending the first session of the Assembly. The Credentials Committee had before it the information provided by the Interim Secretariat on the status of the credentials received as at that date.</w:t>
      </w:r>
    </w:p>
    <w:p w14:paraId="5EBF5EBE" w14:textId="77777777" w:rsidR="00644901" w:rsidRDefault="00644901" w:rsidP="00644901">
      <w:pPr>
        <w:widowControl w:val="0"/>
        <w:autoSpaceDE w:val="0"/>
        <w:autoSpaceDN w:val="0"/>
        <w:adjustRightInd w:val="0"/>
        <w:contextualSpacing/>
        <w:jc w:val="both"/>
      </w:pPr>
    </w:p>
    <w:p w14:paraId="64565D5D" w14:textId="77777777" w:rsidR="00C6565A" w:rsidRDefault="00644901" w:rsidP="00644901">
      <w:pPr>
        <w:pStyle w:val="ListParagraph"/>
        <w:widowControl w:val="0"/>
        <w:numPr>
          <w:ilvl w:val="0"/>
          <w:numId w:val="33"/>
        </w:numPr>
        <w:autoSpaceDE w:val="0"/>
        <w:autoSpaceDN w:val="0"/>
        <w:adjustRightInd w:val="0"/>
        <w:contextualSpacing/>
        <w:jc w:val="both"/>
      </w:pPr>
      <w:r>
        <w:t xml:space="preserve">      </w:t>
      </w:r>
      <w:r w:rsidR="007D7AB4" w:rsidRPr="007D7AB4">
        <w:t xml:space="preserve">The Committee determined that, as of </w:t>
      </w:r>
      <w:r w:rsidR="00863B50">
        <w:t>10 December 2015</w:t>
      </w:r>
      <w:r w:rsidR="007D7AB4" w:rsidRPr="007D7AB4">
        <w:t xml:space="preserve">, the Members listed below had submitted credentials in the form required by Rule 24 of the Rules of Procedure of the Assembly. Those delegations that did not submit credentials but are represented by the competent authority were deemed to conform to the requirement. </w:t>
      </w:r>
    </w:p>
    <w:p w14:paraId="5F6F44C8" w14:textId="77777777" w:rsidR="00C6565A" w:rsidRDefault="00C6565A" w:rsidP="00C6565A">
      <w:pPr>
        <w:widowControl w:val="0"/>
        <w:autoSpaceDE w:val="0"/>
        <w:autoSpaceDN w:val="0"/>
        <w:adjustRightInd w:val="0"/>
        <w:contextualSpacing/>
        <w:jc w:val="both"/>
      </w:pPr>
    </w:p>
    <w:p w14:paraId="35589663" w14:textId="77777777" w:rsidR="00C6565A" w:rsidRDefault="00C6565A" w:rsidP="00C6565A">
      <w:pPr>
        <w:pStyle w:val="ListParagraph"/>
        <w:widowControl w:val="0"/>
        <w:autoSpaceDE w:val="0"/>
        <w:autoSpaceDN w:val="0"/>
        <w:adjustRightInd w:val="0"/>
        <w:ind w:left="1080"/>
        <w:contextualSpacing/>
        <w:jc w:val="both"/>
      </w:pPr>
    </w:p>
    <w:p w14:paraId="228E3081" w14:textId="77777777" w:rsidR="00C6565A" w:rsidRDefault="00C6565A" w:rsidP="00C6565A">
      <w:pPr>
        <w:pStyle w:val="ListParagraph"/>
        <w:widowControl w:val="0"/>
        <w:autoSpaceDE w:val="0"/>
        <w:autoSpaceDN w:val="0"/>
        <w:adjustRightInd w:val="0"/>
        <w:ind w:left="1080"/>
        <w:contextualSpacing/>
        <w:jc w:val="both"/>
      </w:pPr>
    </w:p>
    <w:p w14:paraId="2C9ED4CC" w14:textId="764257EC" w:rsidR="00C6565A" w:rsidRPr="00955622" w:rsidRDefault="00C6565A" w:rsidP="00C6565A">
      <w:pPr>
        <w:pStyle w:val="Header"/>
        <w:pBdr>
          <w:bottom w:val="thinThickSmallGap" w:sz="24" w:space="1" w:color="auto"/>
        </w:pBdr>
        <w:jc w:val="right"/>
        <w:rPr>
          <w:b/>
          <w:sz w:val="40"/>
          <w:szCs w:val="40"/>
        </w:rPr>
      </w:pPr>
      <w:r>
        <w:rPr>
          <w:b/>
          <w:sz w:val="40"/>
          <w:szCs w:val="40"/>
        </w:rPr>
        <w:lastRenderedPageBreak/>
        <w:t>A/1/3</w:t>
      </w:r>
    </w:p>
    <w:p w14:paraId="53E0C6CB" w14:textId="77777777" w:rsidR="00C6565A" w:rsidRDefault="00C6565A" w:rsidP="00C6565A">
      <w:pPr>
        <w:pStyle w:val="ListParagraph"/>
        <w:widowControl w:val="0"/>
        <w:autoSpaceDE w:val="0"/>
        <w:autoSpaceDN w:val="0"/>
        <w:adjustRightInd w:val="0"/>
        <w:ind w:left="1080"/>
        <w:contextualSpacing/>
        <w:jc w:val="both"/>
      </w:pPr>
    </w:p>
    <w:p w14:paraId="5B7CA2B4" w14:textId="2AB61FB9" w:rsidR="00C6565A" w:rsidRDefault="00C6565A" w:rsidP="00C6565A">
      <w:pPr>
        <w:pStyle w:val="ListParagraph"/>
        <w:widowControl w:val="0"/>
        <w:autoSpaceDE w:val="0"/>
        <w:autoSpaceDN w:val="0"/>
        <w:adjustRightInd w:val="0"/>
        <w:ind w:left="1080"/>
        <w:contextualSpacing/>
        <w:jc w:val="both"/>
      </w:pPr>
      <w:r w:rsidRPr="007D7AB4">
        <w:t xml:space="preserve">The Committee recommends to the Assembly that the following Members are entitled to participate in its first session: </w:t>
      </w:r>
    </w:p>
    <w:p w14:paraId="01F94A14" w14:textId="77777777" w:rsidR="00644901" w:rsidRPr="007D7AB4" w:rsidRDefault="00644901" w:rsidP="00644901">
      <w:pPr>
        <w:pStyle w:val="ListParagraph"/>
        <w:widowControl w:val="0"/>
        <w:autoSpaceDE w:val="0"/>
        <w:autoSpaceDN w:val="0"/>
        <w:adjustRightInd w:val="0"/>
        <w:ind w:left="1080"/>
        <w:contextualSpacing/>
        <w:jc w:val="both"/>
      </w:pPr>
    </w:p>
    <w:p w14:paraId="6F9CB68B" w14:textId="6C810BCC" w:rsidR="007D7AB4" w:rsidRPr="007D7AB4" w:rsidRDefault="007D7AB4" w:rsidP="007D7AB4">
      <w:pPr>
        <w:widowControl w:val="0"/>
        <w:numPr>
          <w:ilvl w:val="0"/>
          <w:numId w:val="30"/>
        </w:numPr>
        <w:tabs>
          <w:tab w:val="left" w:pos="220"/>
          <w:tab w:val="left" w:pos="720"/>
        </w:tabs>
        <w:autoSpaceDE w:val="0"/>
        <w:autoSpaceDN w:val="0"/>
        <w:adjustRightInd w:val="0"/>
        <w:ind w:hanging="720"/>
        <w:jc w:val="both"/>
      </w:pPr>
      <w:r w:rsidRPr="007D7AB4">
        <w:t>Bahamas </w:t>
      </w:r>
      <w:r>
        <w:tab/>
      </w:r>
      <w:r>
        <w:tab/>
      </w:r>
    </w:p>
    <w:p w14:paraId="6A13EC54" w14:textId="66641DCE" w:rsidR="007D7AB4" w:rsidRPr="007D7AB4" w:rsidRDefault="007D7AB4" w:rsidP="007D7AB4">
      <w:pPr>
        <w:widowControl w:val="0"/>
        <w:numPr>
          <w:ilvl w:val="0"/>
          <w:numId w:val="30"/>
        </w:numPr>
        <w:tabs>
          <w:tab w:val="left" w:pos="220"/>
          <w:tab w:val="left" w:pos="720"/>
        </w:tabs>
        <w:autoSpaceDE w:val="0"/>
        <w:autoSpaceDN w:val="0"/>
        <w:adjustRightInd w:val="0"/>
        <w:ind w:hanging="720"/>
        <w:jc w:val="both"/>
      </w:pPr>
      <w:r w:rsidRPr="007D7AB4">
        <w:t>Barbados</w:t>
      </w:r>
    </w:p>
    <w:p w14:paraId="195E39D8" w14:textId="77777777" w:rsidR="007D7AB4" w:rsidRDefault="007D7AB4" w:rsidP="007D7AB4">
      <w:pPr>
        <w:widowControl w:val="0"/>
        <w:numPr>
          <w:ilvl w:val="0"/>
          <w:numId w:val="30"/>
        </w:numPr>
        <w:tabs>
          <w:tab w:val="left" w:pos="220"/>
          <w:tab w:val="left" w:pos="720"/>
        </w:tabs>
        <w:autoSpaceDE w:val="0"/>
        <w:autoSpaceDN w:val="0"/>
        <w:adjustRightInd w:val="0"/>
        <w:ind w:hanging="720"/>
        <w:jc w:val="both"/>
      </w:pPr>
      <w:r w:rsidRPr="007D7AB4">
        <w:t>Belize</w:t>
      </w:r>
    </w:p>
    <w:p w14:paraId="6D6B7DA2" w14:textId="4FBFA1E4" w:rsidR="001749C4" w:rsidRPr="007D7AB4" w:rsidRDefault="001749C4" w:rsidP="007D7AB4">
      <w:pPr>
        <w:widowControl w:val="0"/>
        <w:numPr>
          <w:ilvl w:val="0"/>
          <w:numId w:val="30"/>
        </w:numPr>
        <w:tabs>
          <w:tab w:val="left" w:pos="220"/>
          <w:tab w:val="left" w:pos="720"/>
        </w:tabs>
        <w:autoSpaceDE w:val="0"/>
        <w:autoSpaceDN w:val="0"/>
        <w:adjustRightInd w:val="0"/>
        <w:ind w:hanging="720"/>
        <w:jc w:val="both"/>
      </w:pPr>
      <w:r>
        <w:t>Cook Islands</w:t>
      </w:r>
    </w:p>
    <w:p w14:paraId="4EDDD974" w14:textId="29D85D53" w:rsidR="007D7AB4" w:rsidRDefault="007D7AB4" w:rsidP="007D7AB4">
      <w:pPr>
        <w:widowControl w:val="0"/>
        <w:numPr>
          <w:ilvl w:val="0"/>
          <w:numId w:val="30"/>
        </w:numPr>
        <w:tabs>
          <w:tab w:val="left" w:pos="220"/>
          <w:tab w:val="left" w:pos="720"/>
        </w:tabs>
        <w:autoSpaceDE w:val="0"/>
        <w:autoSpaceDN w:val="0"/>
        <w:adjustRightInd w:val="0"/>
        <w:ind w:hanging="720"/>
        <w:jc w:val="both"/>
      </w:pPr>
      <w:r>
        <w:t>Dominica</w:t>
      </w:r>
    </w:p>
    <w:p w14:paraId="2DAE785D" w14:textId="1E4AB6D7" w:rsidR="007D7AB4" w:rsidRDefault="007D7AB4" w:rsidP="007D7AB4">
      <w:pPr>
        <w:widowControl w:val="0"/>
        <w:numPr>
          <w:ilvl w:val="0"/>
          <w:numId w:val="30"/>
        </w:numPr>
        <w:tabs>
          <w:tab w:val="left" w:pos="220"/>
          <w:tab w:val="left" w:pos="720"/>
        </w:tabs>
        <w:autoSpaceDE w:val="0"/>
        <w:autoSpaceDN w:val="0"/>
        <w:adjustRightInd w:val="0"/>
        <w:ind w:hanging="720"/>
        <w:jc w:val="both"/>
      </w:pPr>
      <w:r>
        <w:t>Grenada</w:t>
      </w:r>
    </w:p>
    <w:p w14:paraId="05B2935B" w14:textId="2ECBB046" w:rsidR="001749C4" w:rsidRDefault="001749C4" w:rsidP="007D7AB4">
      <w:pPr>
        <w:widowControl w:val="0"/>
        <w:numPr>
          <w:ilvl w:val="0"/>
          <w:numId w:val="30"/>
        </w:numPr>
        <w:tabs>
          <w:tab w:val="left" w:pos="220"/>
          <w:tab w:val="left" w:pos="720"/>
        </w:tabs>
        <w:autoSpaceDE w:val="0"/>
        <w:autoSpaceDN w:val="0"/>
        <w:adjustRightInd w:val="0"/>
        <w:ind w:hanging="720"/>
        <w:jc w:val="both"/>
      </w:pPr>
      <w:r>
        <w:t>Saint Kitts and Nevis</w:t>
      </w:r>
    </w:p>
    <w:p w14:paraId="194C46F4" w14:textId="4F4BE2F6" w:rsidR="007D7AB4" w:rsidRDefault="007D7AB4" w:rsidP="007D7AB4">
      <w:pPr>
        <w:widowControl w:val="0"/>
        <w:numPr>
          <w:ilvl w:val="0"/>
          <w:numId w:val="30"/>
        </w:numPr>
        <w:tabs>
          <w:tab w:val="left" w:pos="220"/>
          <w:tab w:val="left" w:pos="720"/>
        </w:tabs>
        <w:autoSpaceDE w:val="0"/>
        <w:autoSpaceDN w:val="0"/>
        <w:adjustRightInd w:val="0"/>
        <w:ind w:hanging="720"/>
        <w:jc w:val="both"/>
      </w:pPr>
      <w:r>
        <w:t>Saint Lucia</w:t>
      </w:r>
    </w:p>
    <w:p w14:paraId="61B09B8A" w14:textId="42DF59E2" w:rsidR="007D7AB4" w:rsidRDefault="007D7AB4" w:rsidP="007D7AB4">
      <w:pPr>
        <w:widowControl w:val="0"/>
        <w:numPr>
          <w:ilvl w:val="0"/>
          <w:numId w:val="30"/>
        </w:numPr>
        <w:tabs>
          <w:tab w:val="left" w:pos="220"/>
          <w:tab w:val="left" w:pos="720"/>
        </w:tabs>
        <w:autoSpaceDE w:val="0"/>
        <w:autoSpaceDN w:val="0"/>
        <w:adjustRightInd w:val="0"/>
        <w:ind w:hanging="720"/>
        <w:jc w:val="both"/>
      </w:pPr>
      <w:r>
        <w:t>St. Vincent and the Grenadines</w:t>
      </w:r>
    </w:p>
    <w:p w14:paraId="2D4ECB70" w14:textId="38E39A06" w:rsidR="007D7AB4" w:rsidRDefault="007D7AB4" w:rsidP="007D7AB4">
      <w:pPr>
        <w:widowControl w:val="0"/>
        <w:numPr>
          <w:ilvl w:val="0"/>
          <w:numId w:val="30"/>
        </w:numPr>
        <w:tabs>
          <w:tab w:val="left" w:pos="220"/>
          <w:tab w:val="left" w:pos="720"/>
        </w:tabs>
        <w:autoSpaceDE w:val="0"/>
        <w:autoSpaceDN w:val="0"/>
        <w:adjustRightInd w:val="0"/>
        <w:ind w:hanging="720"/>
        <w:jc w:val="both"/>
      </w:pPr>
      <w:r>
        <w:t>Samoa</w:t>
      </w:r>
    </w:p>
    <w:p w14:paraId="0D8816E9" w14:textId="09CBBA88" w:rsidR="007D7AB4" w:rsidRDefault="007D7AB4" w:rsidP="007D7AB4">
      <w:pPr>
        <w:widowControl w:val="0"/>
        <w:numPr>
          <w:ilvl w:val="0"/>
          <w:numId w:val="30"/>
        </w:numPr>
        <w:tabs>
          <w:tab w:val="left" w:pos="220"/>
          <w:tab w:val="left" w:pos="720"/>
        </w:tabs>
        <w:autoSpaceDE w:val="0"/>
        <w:autoSpaceDN w:val="0"/>
        <w:adjustRightInd w:val="0"/>
        <w:ind w:hanging="720"/>
        <w:jc w:val="both"/>
      </w:pPr>
      <w:r>
        <w:t>Seychelles</w:t>
      </w:r>
    </w:p>
    <w:p w14:paraId="57363955" w14:textId="56424BCB" w:rsidR="001749C4" w:rsidRPr="007D7AB4" w:rsidRDefault="001749C4" w:rsidP="007D7AB4">
      <w:pPr>
        <w:widowControl w:val="0"/>
        <w:numPr>
          <w:ilvl w:val="0"/>
          <w:numId w:val="30"/>
        </w:numPr>
        <w:tabs>
          <w:tab w:val="left" w:pos="220"/>
          <w:tab w:val="left" w:pos="720"/>
        </w:tabs>
        <w:autoSpaceDE w:val="0"/>
        <w:autoSpaceDN w:val="0"/>
        <w:adjustRightInd w:val="0"/>
        <w:ind w:hanging="720"/>
        <w:jc w:val="both"/>
      </w:pPr>
      <w:r>
        <w:t>Tuvalu</w:t>
      </w:r>
    </w:p>
    <w:p w14:paraId="2FEC03A5" w14:textId="77777777" w:rsidR="007D7AB4" w:rsidRPr="007D7AB4" w:rsidRDefault="007D7AB4" w:rsidP="007D7AB4">
      <w:pPr>
        <w:widowControl w:val="0"/>
        <w:tabs>
          <w:tab w:val="left" w:pos="220"/>
          <w:tab w:val="left" w:pos="720"/>
        </w:tabs>
        <w:autoSpaceDE w:val="0"/>
        <w:autoSpaceDN w:val="0"/>
        <w:adjustRightInd w:val="0"/>
        <w:spacing w:after="320"/>
        <w:ind w:left="720"/>
        <w:jc w:val="both"/>
      </w:pPr>
      <w:r w:rsidRPr="007D7AB4">
        <w:t xml:space="preserve">  </w:t>
      </w:r>
    </w:p>
    <w:p w14:paraId="0FF1D4D6" w14:textId="689BA5CE" w:rsidR="00644901" w:rsidRDefault="00644901" w:rsidP="00644901">
      <w:pPr>
        <w:pStyle w:val="ListParagraph"/>
        <w:widowControl w:val="0"/>
        <w:numPr>
          <w:ilvl w:val="0"/>
          <w:numId w:val="33"/>
        </w:numPr>
        <w:autoSpaceDE w:val="0"/>
        <w:autoSpaceDN w:val="0"/>
        <w:adjustRightInd w:val="0"/>
        <w:spacing w:after="240"/>
        <w:jc w:val="both"/>
      </w:pPr>
      <w:r>
        <w:t xml:space="preserve">      </w:t>
      </w:r>
      <w:r w:rsidR="007D7AB4" w:rsidRPr="007D7AB4">
        <w:t xml:space="preserve">The Credentials Committee noted that a number of delegations attending the first </w:t>
      </w:r>
      <w:r>
        <w:t xml:space="preserve">      </w:t>
      </w:r>
      <w:r w:rsidR="007D7AB4" w:rsidRPr="007D7AB4">
        <w:t>session of the Assembly had not submitted any credentials. The Committee recalled the importance of submitting credentials in accordance with the Rules of Procedure of the Assembly and called on delegations to conform to this requirement at forthc</w:t>
      </w:r>
      <w:r>
        <w:t>oming sessions of the Assembly.</w:t>
      </w:r>
    </w:p>
    <w:p w14:paraId="24069069" w14:textId="3634B644" w:rsidR="007D7AB4" w:rsidRPr="00644901" w:rsidRDefault="00644901" w:rsidP="00644901">
      <w:pPr>
        <w:pStyle w:val="ListParagraph"/>
        <w:widowControl w:val="0"/>
        <w:numPr>
          <w:ilvl w:val="0"/>
          <w:numId w:val="33"/>
        </w:numPr>
        <w:autoSpaceDE w:val="0"/>
        <w:autoSpaceDN w:val="0"/>
        <w:adjustRightInd w:val="0"/>
        <w:spacing w:after="240"/>
        <w:jc w:val="both"/>
      </w:pPr>
      <w:r>
        <w:t xml:space="preserve">      </w:t>
      </w:r>
      <w:r w:rsidR="007D7AB4" w:rsidRPr="007D7AB4">
        <w:t xml:space="preserve">The Committee authorised the Chair to update its report orally when presenting it to the Assembly so as to reflect any additional credentials received by the Interim Secretariat subsequent to the meeting of the Credentials Committee. </w:t>
      </w:r>
    </w:p>
    <w:p w14:paraId="2ADEE469" w14:textId="77777777" w:rsidR="007D7AB4" w:rsidRPr="007D7AB4" w:rsidRDefault="007D7AB4" w:rsidP="007D7AB4">
      <w:pPr>
        <w:widowControl w:val="0"/>
        <w:autoSpaceDE w:val="0"/>
        <w:autoSpaceDN w:val="0"/>
        <w:adjustRightInd w:val="0"/>
        <w:spacing w:after="240"/>
        <w:jc w:val="both"/>
        <w:rPr>
          <w:rFonts w:ascii="Times" w:hAnsi="Times" w:cs="Times"/>
        </w:rPr>
      </w:pPr>
    </w:p>
    <w:p w14:paraId="43ED68EF" w14:textId="77777777" w:rsidR="007D7AB4" w:rsidRPr="007D7AB4" w:rsidRDefault="007D7AB4" w:rsidP="007D7AB4">
      <w:pPr>
        <w:jc w:val="both"/>
      </w:pPr>
    </w:p>
    <w:p w14:paraId="26756DA7" w14:textId="7048844D" w:rsidR="00E20305" w:rsidRPr="007346AF" w:rsidRDefault="00E20305" w:rsidP="007D7AB4">
      <w:pPr>
        <w:ind w:hanging="900"/>
        <w:jc w:val="both"/>
      </w:pPr>
    </w:p>
    <w:sectPr w:rsidR="00E20305" w:rsidRPr="007346AF" w:rsidSect="00644901">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0AE6" w14:textId="77777777" w:rsidR="007B0602" w:rsidRDefault="007B0602" w:rsidP="00E105E1">
      <w:r>
        <w:separator/>
      </w:r>
    </w:p>
  </w:endnote>
  <w:endnote w:type="continuationSeparator" w:id="0">
    <w:p w14:paraId="6FCA4910" w14:textId="77777777" w:rsidR="007B0602" w:rsidRDefault="007B0602" w:rsidP="00E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Sansation">
    <w:altName w:val="Sansatio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414021"/>
      <w:docPartObj>
        <w:docPartGallery w:val="Page Numbers (Bottom of Page)"/>
        <w:docPartUnique/>
      </w:docPartObj>
    </w:sdtPr>
    <w:sdtEndPr/>
    <w:sdtContent>
      <w:sdt>
        <w:sdtPr>
          <w:id w:val="-267156910"/>
          <w:docPartObj>
            <w:docPartGallery w:val="Page Numbers (Top of Page)"/>
            <w:docPartUnique/>
          </w:docPartObj>
        </w:sdtPr>
        <w:sdtEndPr/>
        <w:sdtContent>
          <w:p w14:paraId="6360227B" w14:textId="77777777" w:rsidR="001749C4" w:rsidRDefault="001749C4">
            <w:pPr>
              <w:pStyle w:val="Footer"/>
              <w:jc w:val="center"/>
            </w:pPr>
            <w:r>
              <w:t xml:space="preserve">Page </w:t>
            </w:r>
            <w:r>
              <w:rPr>
                <w:b/>
                <w:bCs/>
              </w:rPr>
              <w:fldChar w:fldCharType="begin"/>
            </w:r>
            <w:r>
              <w:rPr>
                <w:b/>
                <w:bCs/>
              </w:rPr>
              <w:instrText xml:space="preserve"> PAGE </w:instrText>
            </w:r>
            <w:r>
              <w:rPr>
                <w:b/>
                <w:bCs/>
              </w:rPr>
              <w:fldChar w:fldCharType="separate"/>
            </w:r>
            <w:r w:rsidR="0038202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8202E">
              <w:rPr>
                <w:b/>
                <w:bCs/>
                <w:noProof/>
              </w:rPr>
              <w:t>2</w:t>
            </w:r>
            <w:r>
              <w:rPr>
                <w:b/>
                <w:bCs/>
              </w:rPr>
              <w:fldChar w:fldCharType="end"/>
            </w:r>
          </w:p>
        </w:sdtContent>
      </w:sdt>
    </w:sdtContent>
  </w:sdt>
  <w:p w14:paraId="7A17BA92" w14:textId="77777777" w:rsidR="001749C4" w:rsidRDefault="00174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88904"/>
      <w:docPartObj>
        <w:docPartGallery w:val="Page Numbers (Bottom of Page)"/>
        <w:docPartUnique/>
      </w:docPartObj>
    </w:sdtPr>
    <w:sdtEndPr/>
    <w:sdtContent>
      <w:sdt>
        <w:sdtPr>
          <w:id w:val="-1669238322"/>
          <w:docPartObj>
            <w:docPartGallery w:val="Page Numbers (Top of Page)"/>
            <w:docPartUnique/>
          </w:docPartObj>
        </w:sdtPr>
        <w:sdtEndPr/>
        <w:sdtContent>
          <w:p w14:paraId="4BA4DD10" w14:textId="77777777" w:rsidR="001749C4" w:rsidRDefault="001749C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0EC18941" w14:textId="77777777" w:rsidR="001749C4" w:rsidRPr="003D769A" w:rsidRDefault="001749C4" w:rsidP="003D769A">
    <w:pPr>
      <w:pStyle w:val="Footer"/>
      <w:jc w:val="center"/>
      <w:rPr>
        <w:b/>
        <w:color w:val="7F7F7F"/>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A488" w14:textId="77777777" w:rsidR="001749C4" w:rsidRPr="00955622" w:rsidRDefault="001749C4" w:rsidP="00955622">
    <w:pPr>
      <w:rPr>
        <w:b/>
        <w:sz w:val="16"/>
        <w:szCs w:val="16"/>
        <w:u w:val="single"/>
      </w:rPr>
    </w:pPr>
  </w:p>
  <w:p w14:paraId="5B1DD2D7" w14:textId="77777777" w:rsidR="001749C4" w:rsidRPr="00117126" w:rsidRDefault="001749C4" w:rsidP="00117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30B0" w14:textId="77777777" w:rsidR="007B0602" w:rsidRDefault="007B0602" w:rsidP="00E105E1">
      <w:r>
        <w:separator/>
      </w:r>
    </w:p>
  </w:footnote>
  <w:footnote w:type="continuationSeparator" w:id="0">
    <w:p w14:paraId="00C7ADB3" w14:textId="77777777" w:rsidR="007B0602" w:rsidRDefault="007B0602" w:rsidP="00E1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A21C" w14:textId="77777777" w:rsidR="001749C4" w:rsidRDefault="001749C4" w:rsidP="00C7550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721E" w14:textId="4ED33327" w:rsidR="001749C4" w:rsidRPr="00955622" w:rsidRDefault="001749C4" w:rsidP="00C6565A">
    <w:pPr>
      <w:pStyle w:val="Header"/>
      <w:pBdr>
        <w:bottom w:val="thinThickSmallGap" w:sz="24" w:space="1" w:color="auto"/>
      </w:pBdr>
      <w:jc w:val="right"/>
      <w:rPr>
        <w:b/>
        <w:sz w:val="40"/>
        <w:szCs w:val="40"/>
      </w:rPr>
    </w:pPr>
    <w:r w:rsidRPr="00C6565A">
      <w:rPr>
        <w:b/>
        <w:sz w:val="16"/>
        <w:szCs w:val="16"/>
      </w:rPr>
      <w:t xml:space="preserve">                                                                                                          </w:t>
    </w:r>
    <w:r>
      <w:rPr>
        <w:b/>
        <w:sz w:val="40"/>
        <w:szCs w:val="40"/>
      </w:rPr>
      <w:t>A/1/3</w:t>
    </w:r>
  </w:p>
  <w:p w14:paraId="62BEE07B" w14:textId="77777777" w:rsidR="001749C4" w:rsidRDefault="001749C4" w:rsidP="00B433B1">
    <w:pPr>
      <w:pStyle w:val="Header"/>
      <w:jc w:val="right"/>
      <w:rPr>
        <w:b/>
        <w:sz w:val="36"/>
        <w:szCs w:val="36"/>
      </w:rPr>
    </w:pPr>
    <w:r>
      <w:rPr>
        <w:noProof/>
      </w:rPr>
      <w:drawing>
        <wp:anchor distT="0" distB="0" distL="114300" distR="114300" simplePos="0" relativeHeight="251659264" behindDoc="0" locked="0" layoutInCell="1" allowOverlap="1" wp14:anchorId="4AE78990" wp14:editId="43EE0BCF">
          <wp:simplePos x="0" y="0"/>
          <wp:positionH relativeFrom="column">
            <wp:posOffset>0</wp:posOffset>
          </wp:positionH>
          <wp:positionV relativeFrom="paragraph">
            <wp:posOffset>100330</wp:posOffset>
          </wp:positionV>
          <wp:extent cx="2387600" cy="711835"/>
          <wp:effectExtent l="0" t="0" r="0" b="0"/>
          <wp:wrapNone/>
          <wp:docPr id="3" name="Picture 3"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4FB6CAFD" w14:textId="77777777" w:rsidR="001749C4" w:rsidRDefault="001749C4" w:rsidP="00B433B1">
    <w:pPr>
      <w:pStyle w:val="Header"/>
      <w:jc w:val="right"/>
    </w:pPr>
    <w:r>
      <w:t>Distribution: General</w:t>
    </w:r>
  </w:p>
  <w:p w14:paraId="329632DD" w14:textId="72BE1708" w:rsidR="001749C4" w:rsidRDefault="001749C4" w:rsidP="00B433B1">
    <w:pPr>
      <w:pStyle w:val="Header"/>
      <w:jc w:val="right"/>
    </w:pPr>
    <w:r>
      <w:t xml:space="preserve">10 December 2015 </w:t>
    </w:r>
  </w:p>
  <w:p w14:paraId="472A11CA" w14:textId="77777777" w:rsidR="001749C4" w:rsidRDefault="001749C4" w:rsidP="00955622"/>
  <w:p w14:paraId="33F9537E" w14:textId="1E47DBF1" w:rsidR="001749C4" w:rsidRDefault="001749C4" w:rsidP="00955622">
    <w:pPr>
      <w:rPr>
        <w:rFonts w:ascii="Arial" w:hAnsi="Arial" w:cs="Arial"/>
        <w:b/>
        <w:i/>
        <w:color w:val="5AC3D7"/>
      </w:rPr>
    </w:pPr>
    <w:r>
      <w:rPr>
        <w:rFonts w:ascii="Arial" w:hAnsi="Arial" w:cs="Arial"/>
        <w:b/>
        <w:i/>
        <w:color w:val="5AC3D7"/>
      </w:rPr>
      <w:t xml:space="preserve">            United Nations Decade of Sustainable Energy For All (2014-2024)</w:t>
    </w:r>
  </w:p>
  <w:p w14:paraId="7F04CBD5" w14:textId="45CD7AED" w:rsidR="001749C4" w:rsidRPr="00455BD0" w:rsidRDefault="001749C4" w:rsidP="00644901">
    <w:pPr>
      <w:pBdr>
        <w:bottom w:val="thinThickSmallGap" w:sz="24" w:space="1" w:color="auto"/>
      </w:pBdr>
      <w:tabs>
        <w:tab w:val="left" w:pos="10560"/>
      </w:tabs>
      <w:rPr>
        <w:rFonts w:ascii="Arial" w:hAnsi="Arial" w:cs="Arial"/>
        <w:i/>
      </w:rPr>
    </w:pPr>
    <w:r>
      <w:rPr>
        <w:rFonts w:ascii="Arial" w:hAnsi="Arial" w:cs="Arial"/>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decimal"/>
      <w:lvlText w:val="%1."/>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8328A"/>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E75D1"/>
    <w:multiLevelType w:val="hybridMultilevel"/>
    <w:tmpl w:val="CAF6E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901AC"/>
    <w:multiLevelType w:val="hybridMultilevel"/>
    <w:tmpl w:val="A9687302"/>
    <w:lvl w:ilvl="0" w:tplc="8BBC0B5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420F8"/>
    <w:multiLevelType w:val="hybridMultilevel"/>
    <w:tmpl w:val="704ECDD2"/>
    <w:lvl w:ilvl="0" w:tplc="DA908A06">
      <w:start w:val="2"/>
      <w:numFmt w:val="bullet"/>
      <w:lvlText w:val="-"/>
      <w:lvlJc w:val="left"/>
      <w:pPr>
        <w:ind w:left="1080" w:hanging="360"/>
      </w:pPr>
      <w:rPr>
        <w:rFonts w:ascii="Times New Roman" w:eastAsia="MS Mincho"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31812"/>
    <w:multiLevelType w:val="hybridMultilevel"/>
    <w:tmpl w:val="3FD8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5FF6"/>
    <w:multiLevelType w:val="hybridMultilevel"/>
    <w:tmpl w:val="42C4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A5E14"/>
    <w:multiLevelType w:val="hybridMultilevel"/>
    <w:tmpl w:val="D83615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2224EF"/>
    <w:multiLevelType w:val="hybridMultilevel"/>
    <w:tmpl w:val="30EA00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80029B"/>
    <w:multiLevelType w:val="hybridMultilevel"/>
    <w:tmpl w:val="0E427148"/>
    <w:lvl w:ilvl="0" w:tplc="68400048">
      <w:start w:val="15"/>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5E2B15"/>
    <w:multiLevelType w:val="hybridMultilevel"/>
    <w:tmpl w:val="EE2E1728"/>
    <w:lvl w:ilvl="0" w:tplc="A712EF2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C86214"/>
    <w:multiLevelType w:val="hybridMultilevel"/>
    <w:tmpl w:val="A1AA717A"/>
    <w:lvl w:ilvl="0" w:tplc="F3A20EE2">
      <w:start w:val="1"/>
      <w:numFmt w:val="lowerLetter"/>
      <w:lvlText w:val="(%1)"/>
      <w:lvlJc w:val="left"/>
      <w:pPr>
        <w:ind w:left="1080" w:hanging="360"/>
      </w:pPr>
      <w:rPr>
        <w:rFonts w:ascii="Times New Roman" w:eastAsia="MS Mincho"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987C37"/>
    <w:multiLevelType w:val="hybridMultilevel"/>
    <w:tmpl w:val="79B6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C4F4E"/>
    <w:multiLevelType w:val="hybridMultilevel"/>
    <w:tmpl w:val="2EEA25E0"/>
    <w:lvl w:ilvl="0" w:tplc="23E08D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2C6F7C"/>
    <w:multiLevelType w:val="hybridMultilevel"/>
    <w:tmpl w:val="5440982C"/>
    <w:lvl w:ilvl="0" w:tplc="3F727578">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402A4"/>
    <w:multiLevelType w:val="hybridMultilevel"/>
    <w:tmpl w:val="1D48D7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584AF2"/>
    <w:multiLevelType w:val="hybridMultilevel"/>
    <w:tmpl w:val="B34A94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1122CD"/>
    <w:multiLevelType w:val="hybridMultilevel"/>
    <w:tmpl w:val="B28C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4087C"/>
    <w:multiLevelType w:val="hybridMultilevel"/>
    <w:tmpl w:val="F836F47E"/>
    <w:lvl w:ilvl="0" w:tplc="9122530A">
      <w:start w:val="5"/>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621122"/>
    <w:multiLevelType w:val="hybridMultilevel"/>
    <w:tmpl w:val="94D40134"/>
    <w:lvl w:ilvl="0" w:tplc="36B2B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F4636B"/>
    <w:multiLevelType w:val="hybridMultilevel"/>
    <w:tmpl w:val="5BC87190"/>
    <w:lvl w:ilvl="0" w:tplc="A0D23BE0">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550D1E"/>
    <w:multiLevelType w:val="hybridMultilevel"/>
    <w:tmpl w:val="DBF4D68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52C76144"/>
    <w:multiLevelType w:val="hybridMultilevel"/>
    <w:tmpl w:val="0B10ADE4"/>
    <w:lvl w:ilvl="0" w:tplc="87485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2C6CA2"/>
    <w:multiLevelType w:val="hybridMultilevel"/>
    <w:tmpl w:val="96549560"/>
    <w:lvl w:ilvl="0" w:tplc="646AB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D1239F"/>
    <w:multiLevelType w:val="hybridMultilevel"/>
    <w:tmpl w:val="C556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80BEA"/>
    <w:multiLevelType w:val="hybridMultilevel"/>
    <w:tmpl w:val="602AB66A"/>
    <w:lvl w:ilvl="0" w:tplc="CB96ACF2">
      <w:start w:val="1"/>
      <w:numFmt w:val="bullet"/>
      <w:lvlText w:val=""/>
      <w:lvlJc w:val="left"/>
      <w:pPr>
        <w:ind w:left="1080" w:hanging="360"/>
      </w:pPr>
      <w:rPr>
        <w:rFonts w:ascii="Wingdings" w:eastAsia="MS Mincho"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021489"/>
    <w:multiLevelType w:val="hybridMultilevel"/>
    <w:tmpl w:val="42AAE608"/>
    <w:lvl w:ilvl="0" w:tplc="62F4B278">
      <w:start w:val="3"/>
      <w:numFmt w:val="bullet"/>
      <w:lvlText w:val="-"/>
      <w:lvlJc w:val="left"/>
      <w:pPr>
        <w:ind w:left="1440" w:hanging="360"/>
      </w:pPr>
      <w:rPr>
        <w:rFonts w:ascii="Times New Roman" w:eastAsia="MS Mincho"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D404B5"/>
    <w:multiLevelType w:val="hybridMultilevel"/>
    <w:tmpl w:val="7516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2356BF"/>
    <w:multiLevelType w:val="hybridMultilevel"/>
    <w:tmpl w:val="40DA4614"/>
    <w:lvl w:ilvl="0" w:tplc="CD5840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614B0E"/>
    <w:multiLevelType w:val="hybridMultilevel"/>
    <w:tmpl w:val="5E8EC020"/>
    <w:lvl w:ilvl="0" w:tplc="3E44263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1F5F99"/>
    <w:multiLevelType w:val="hybridMultilevel"/>
    <w:tmpl w:val="7A80159E"/>
    <w:lvl w:ilvl="0" w:tplc="0E0AE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FD24AA"/>
    <w:multiLevelType w:val="hybridMultilevel"/>
    <w:tmpl w:val="A3428674"/>
    <w:lvl w:ilvl="0" w:tplc="F9F83D4E">
      <w:start w:val="1"/>
      <w:numFmt w:val="decimal"/>
      <w:lvlText w:val="%1."/>
      <w:lvlJc w:val="left"/>
      <w:pPr>
        <w:ind w:left="1080" w:hanging="72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97971"/>
    <w:multiLevelType w:val="hybridMultilevel"/>
    <w:tmpl w:val="490C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6"/>
  </w:num>
  <w:num w:numId="4">
    <w:abstractNumId w:val="25"/>
  </w:num>
  <w:num w:numId="5">
    <w:abstractNumId w:val="5"/>
  </w:num>
  <w:num w:numId="6">
    <w:abstractNumId w:val="24"/>
  </w:num>
  <w:num w:numId="7">
    <w:abstractNumId w:val="10"/>
  </w:num>
  <w:num w:numId="8">
    <w:abstractNumId w:val="18"/>
  </w:num>
  <w:num w:numId="9">
    <w:abstractNumId w:val="7"/>
  </w:num>
  <w:num w:numId="10">
    <w:abstractNumId w:val="15"/>
  </w:num>
  <w:num w:numId="11">
    <w:abstractNumId w:val="8"/>
  </w:num>
  <w:num w:numId="12">
    <w:abstractNumId w:val="16"/>
  </w:num>
  <w:num w:numId="13">
    <w:abstractNumId w:val="29"/>
  </w:num>
  <w:num w:numId="14">
    <w:abstractNumId w:val="6"/>
  </w:num>
  <w:num w:numId="15">
    <w:abstractNumId w:val="3"/>
  </w:num>
  <w:num w:numId="16">
    <w:abstractNumId w:val="31"/>
  </w:num>
  <w:num w:numId="17">
    <w:abstractNumId w:val="13"/>
  </w:num>
  <w:num w:numId="18">
    <w:abstractNumId w:val="11"/>
  </w:num>
  <w:num w:numId="19">
    <w:abstractNumId w:val="19"/>
  </w:num>
  <w:num w:numId="20">
    <w:abstractNumId w:val="28"/>
  </w:num>
  <w:num w:numId="21">
    <w:abstractNumId w:val="9"/>
  </w:num>
  <w:num w:numId="22">
    <w:abstractNumId w:val="4"/>
  </w:num>
  <w:num w:numId="23">
    <w:abstractNumId w:val="14"/>
  </w:num>
  <w:num w:numId="24">
    <w:abstractNumId w:val="12"/>
  </w:num>
  <w:num w:numId="25">
    <w:abstractNumId w:val="20"/>
  </w:num>
  <w:num w:numId="26">
    <w:abstractNumId w:val="27"/>
  </w:num>
  <w:num w:numId="27">
    <w:abstractNumId w:val="30"/>
  </w:num>
  <w:num w:numId="28">
    <w:abstractNumId w:val="22"/>
  </w:num>
  <w:num w:numId="29">
    <w:abstractNumId w:val="32"/>
  </w:num>
  <w:num w:numId="30">
    <w:abstractNumId w:val="0"/>
  </w:num>
  <w:num w:numId="31">
    <w:abstractNumId w:val="21"/>
  </w:num>
  <w:num w:numId="32">
    <w:abstractNumId w:val="2"/>
  </w:num>
  <w:num w:numId="3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E1"/>
    <w:rsid w:val="00014F39"/>
    <w:rsid w:val="00021C4B"/>
    <w:rsid w:val="00024258"/>
    <w:rsid w:val="00026CE2"/>
    <w:rsid w:val="00027528"/>
    <w:rsid w:val="000306B9"/>
    <w:rsid w:val="00032119"/>
    <w:rsid w:val="00032893"/>
    <w:rsid w:val="00033B43"/>
    <w:rsid w:val="00033FE8"/>
    <w:rsid w:val="00034292"/>
    <w:rsid w:val="00036E09"/>
    <w:rsid w:val="00037D44"/>
    <w:rsid w:val="00044AC7"/>
    <w:rsid w:val="00047ECE"/>
    <w:rsid w:val="000575FC"/>
    <w:rsid w:val="00057ED4"/>
    <w:rsid w:val="000607B4"/>
    <w:rsid w:val="000630AC"/>
    <w:rsid w:val="000658F6"/>
    <w:rsid w:val="00072861"/>
    <w:rsid w:val="000A5775"/>
    <w:rsid w:val="000B39F2"/>
    <w:rsid w:val="000B456C"/>
    <w:rsid w:val="000C15F9"/>
    <w:rsid w:val="000C6CFB"/>
    <w:rsid w:val="000D6264"/>
    <w:rsid w:val="000E4E28"/>
    <w:rsid w:val="000E4E2D"/>
    <w:rsid w:val="000E56FE"/>
    <w:rsid w:val="000F2B37"/>
    <w:rsid w:val="000F7BAE"/>
    <w:rsid w:val="00101C0B"/>
    <w:rsid w:val="00106C92"/>
    <w:rsid w:val="00107460"/>
    <w:rsid w:val="00110B75"/>
    <w:rsid w:val="00113FE9"/>
    <w:rsid w:val="00115383"/>
    <w:rsid w:val="00115DE9"/>
    <w:rsid w:val="001169C1"/>
    <w:rsid w:val="00116F41"/>
    <w:rsid w:val="00117126"/>
    <w:rsid w:val="00121218"/>
    <w:rsid w:val="0012143D"/>
    <w:rsid w:val="001305DC"/>
    <w:rsid w:val="00132CDD"/>
    <w:rsid w:val="0013406F"/>
    <w:rsid w:val="0013477C"/>
    <w:rsid w:val="00141269"/>
    <w:rsid w:val="001454C1"/>
    <w:rsid w:val="001474D8"/>
    <w:rsid w:val="00147950"/>
    <w:rsid w:val="00147CC7"/>
    <w:rsid w:val="00150F50"/>
    <w:rsid w:val="00154797"/>
    <w:rsid w:val="00154ED5"/>
    <w:rsid w:val="0015584B"/>
    <w:rsid w:val="001749C4"/>
    <w:rsid w:val="00183611"/>
    <w:rsid w:val="00191CED"/>
    <w:rsid w:val="00191CF6"/>
    <w:rsid w:val="00192B69"/>
    <w:rsid w:val="001A3377"/>
    <w:rsid w:val="001B0DB0"/>
    <w:rsid w:val="001B198F"/>
    <w:rsid w:val="001B3C2B"/>
    <w:rsid w:val="001B581E"/>
    <w:rsid w:val="001C1755"/>
    <w:rsid w:val="001C5493"/>
    <w:rsid w:val="001D087F"/>
    <w:rsid w:val="001D77D0"/>
    <w:rsid w:val="001E0594"/>
    <w:rsid w:val="001F469D"/>
    <w:rsid w:val="001F6602"/>
    <w:rsid w:val="0020030E"/>
    <w:rsid w:val="00201243"/>
    <w:rsid w:val="002050ED"/>
    <w:rsid w:val="00207682"/>
    <w:rsid w:val="00210241"/>
    <w:rsid w:val="00211261"/>
    <w:rsid w:val="002121DC"/>
    <w:rsid w:val="00213F78"/>
    <w:rsid w:val="00213F95"/>
    <w:rsid w:val="0022162C"/>
    <w:rsid w:val="00225942"/>
    <w:rsid w:val="00225AEB"/>
    <w:rsid w:val="002357E0"/>
    <w:rsid w:val="00267758"/>
    <w:rsid w:val="00270583"/>
    <w:rsid w:val="00273F48"/>
    <w:rsid w:val="00273F64"/>
    <w:rsid w:val="00274B37"/>
    <w:rsid w:val="00275A89"/>
    <w:rsid w:val="0027704E"/>
    <w:rsid w:val="00277998"/>
    <w:rsid w:val="00280C2C"/>
    <w:rsid w:val="00280D2E"/>
    <w:rsid w:val="0028388F"/>
    <w:rsid w:val="0028403A"/>
    <w:rsid w:val="00286472"/>
    <w:rsid w:val="002879A3"/>
    <w:rsid w:val="0029070B"/>
    <w:rsid w:val="00291448"/>
    <w:rsid w:val="0029177D"/>
    <w:rsid w:val="00293A77"/>
    <w:rsid w:val="002A1E4A"/>
    <w:rsid w:val="002B0789"/>
    <w:rsid w:val="002B2CFA"/>
    <w:rsid w:val="002B376B"/>
    <w:rsid w:val="002B3FB1"/>
    <w:rsid w:val="002C2BA9"/>
    <w:rsid w:val="002C2CE3"/>
    <w:rsid w:val="002C2CF3"/>
    <w:rsid w:val="002C3FA7"/>
    <w:rsid w:val="002D0CF2"/>
    <w:rsid w:val="002D4149"/>
    <w:rsid w:val="002D51AD"/>
    <w:rsid w:val="002D59D8"/>
    <w:rsid w:val="002D68D6"/>
    <w:rsid w:val="002F3190"/>
    <w:rsid w:val="002F506D"/>
    <w:rsid w:val="002F653B"/>
    <w:rsid w:val="003003DA"/>
    <w:rsid w:val="00300C69"/>
    <w:rsid w:val="0030499C"/>
    <w:rsid w:val="00311710"/>
    <w:rsid w:val="003127C9"/>
    <w:rsid w:val="00317806"/>
    <w:rsid w:val="00322B53"/>
    <w:rsid w:val="00331129"/>
    <w:rsid w:val="00332BAE"/>
    <w:rsid w:val="00337B99"/>
    <w:rsid w:val="00343D32"/>
    <w:rsid w:val="0034484C"/>
    <w:rsid w:val="0034551D"/>
    <w:rsid w:val="00346878"/>
    <w:rsid w:val="0035072F"/>
    <w:rsid w:val="00351DEE"/>
    <w:rsid w:val="00354BD9"/>
    <w:rsid w:val="00356B20"/>
    <w:rsid w:val="00360B28"/>
    <w:rsid w:val="00362BB9"/>
    <w:rsid w:val="00363234"/>
    <w:rsid w:val="00367CB2"/>
    <w:rsid w:val="00371196"/>
    <w:rsid w:val="00372356"/>
    <w:rsid w:val="00380DBD"/>
    <w:rsid w:val="0038202E"/>
    <w:rsid w:val="0038287D"/>
    <w:rsid w:val="00382C21"/>
    <w:rsid w:val="00384D1D"/>
    <w:rsid w:val="00386752"/>
    <w:rsid w:val="0039250A"/>
    <w:rsid w:val="00392BB0"/>
    <w:rsid w:val="003A012B"/>
    <w:rsid w:val="003A137D"/>
    <w:rsid w:val="003A2AB9"/>
    <w:rsid w:val="003A5A35"/>
    <w:rsid w:val="003A71E3"/>
    <w:rsid w:val="003B2E07"/>
    <w:rsid w:val="003B2E27"/>
    <w:rsid w:val="003B7CF4"/>
    <w:rsid w:val="003C09CF"/>
    <w:rsid w:val="003C13D2"/>
    <w:rsid w:val="003C601F"/>
    <w:rsid w:val="003C702A"/>
    <w:rsid w:val="003D5060"/>
    <w:rsid w:val="003D60A6"/>
    <w:rsid w:val="003D769A"/>
    <w:rsid w:val="003E4FB3"/>
    <w:rsid w:val="003F0042"/>
    <w:rsid w:val="003F4D71"/>
    <w:rsid w:val="003F5C38"/>
    <w:rsid w:val="004022DE"/>
    <w:rsid w:val="00403AA5"/>
    <w:rsid w:val="0041146B"/>
    <w:rsid w:val="0041220A"/>
    <w:rsid w:val="00413E06"/>
    <w:rsid w:val="00417160"/>
    <w:rsid w:val="00417783"/>
    <w:rsid w:val="004219A9"/>
    <w:rsid w:val="00423352"/>
    <w:rsid w:val="004239BB"/>
    <w:rsid w:val="00423E9A"/>
    <w:rsid w:val="00425241"/>
    <w:rsid w:val="004269BD"/>
    <w:rsid w:val="0043509B"/>
    <w:rsid w:val="00435B83"/>
    <w:rsid w:val="00437606"/>
    <w:rsid w:val="00437AC1"/>
    <w:rsid w:val="00443036"/>
    <w:rsid w:val="00444054"/>
    <w:rsid w:val="00447269"/>
    <w:rsid w:val="00454443"/>
    <w:rsid w:val="00455256"/>
    <w:rsid w:val="00455BD0"/>
    <w:rsid w:val="0045708D"/>
    <w:rsid w:val="00462495"/>
    <w:rsid w:val="00463C02"/>
    <w:rsid w:val="00467F8B"/>
    <w:rsid w:val="00471122"/>
    <w:rsid w:val="00480853"/>
    <w:rsid w:val="00480CDB"/>
    <w:rsid w:val="00482034"/>
    <w:rsid w:val="00486669"/>
    <w:rsid w:val="004953C9"/>
    <w:rsid w:val="00497423"/>
    <w:rsid w:val="004B1CDC"/>
    <w:rsid w:val="004E630F"/>
    <w:rsid w:val="004E6871"/>
    <w:rsid w:val="004F2F0E"/>
    <w:rsid w:val="004F5E74"/>
    <w:rsid w:val="004F6309"/>
    <w:rsid w:val="004F6AE1"/>
    <w:rsid w:val="004F6ECB"/>
    <w:rsid w:val="005001D9"/>
    <w:rsid w:val="005061F0"/>
    <w:rsid w:val="00511D43"/>
    <w:rsid w:val="005155F7"/>
    <w:rsid w:val="005253AB"/>
    <w:rsid w:val="00537B2D"/>
    <w:rsid w:val="00543CF1"/>
    <w:rsid w:val="005456BE"/>
    <w:rsid w:val="0054596C"/>
    <w:rsid w:val="0054651C"/>
    <w:rsid w:val="00546FC4"/>
    <w:rsid w:val="00560090"/>
    <w:rsid w:val="005658A8"/>
    <w:rsid w:val="005661EF"/>
    <w:rsid w:val="00573135"/>
    <w:rsid w:val="00573D3E"/>
    <w:rsid w:val="005749DA"/>
    <w:rsid w:val="00574E4F"/>
    <w:rsid w:val="00585960"/>
    <w:rsid w:val="00586C97"/>
    <w:rsid w:val="005913AF"/>
    <w:rsid w:val="0059140D"/>
    <w:rsid w:val="00592BD6"/>
    <w:rsid w:val="0059539F"/>
    <w:rsid w:val="005A2DC2"/>
    <w:rsid w:val="005A30FD"/>
    <w:rsid w:val="005A587E"/>
    <w:rsid w:val="005A6E22"/>
    <w:rsid w:val="005B581D"/>
    <w:rsid w:val="005C0B1D"/>
    <w:rsid w:val="005C0D88"/>
    <w:rsid w:val="005C1772"/>
    <w:rsid w:val="005D5A50"/>
    <w:rsid w:val="005E0224"/>
    <w:rsid w:val="005E2C16"/>
    <w:rsid w:val="005F0442"/>
    <w:rsid w:val="005F644E"/>
    <w:rsid w:val="00600795"/>
    <w:rsid w:val="006046E4"/>
    <w:rsid w:val="0060759D"/>
    <w:rsid w:val="00610657"/>
    <w:rsid w:val="00617BDB"/>
    <w:rsid w:val="006204E8"/>
    <w:rsid w:val="00635A1A"/>
    <w:rsid w:val="00637346"/>
    <w:rsid w:val="00644042"/>
    <w:rsid w:val="00644901"/>
    <w:rsid w:val="00644B63"/>
    <w:rsid w:val="00645FAE"/>
    <w:rsid w:val="00650434"/>
    <w:rsid w:val="00660289"/>
    <w:rsid w:val="0067124E"/>
    <w:rsid w:val="00677AAD"/>
    <w:rsid w:val="00680DDF"/>
    <w:rsid w:val="00684829"/>
    <w:rsid w:val="00687684"/>
    <w:rsid w:val="00690953"/>
    <w:rsid w:val="006943AD"/>
    <w:rsid w:val="00696D6D"/>
    <w:rsid w:val="006A0671"/>
    <w:rsid w:val="006A4239"/>
    <w:rsid w:val="006A43FA"/>
    <w:rsid w:val="006A5AB0"/>
    <w:rsid w:val="006B030D"/>
    <w:rsid w:val="006B0560"/>
    <w:rsid w:val="006B1761"/>
    <w:rsid w:val="006B199A"/>
    <w:rsid w:val="006B1CFA"/>
    <w:rsid w:val="006B2778"/>
    <w:rsid w:val="006B55F4"/>
    <w:rsid w:val="006B6DD6"/>
    <w:rsid w:val="006B7904"/>
    <w:rsid w:val="006C30A3"/>
    <w:rsid w:val="006D26AE"/>
    <w:rsid w:val="006D50CD"/>
    <w:rsid w:val="006D7462"/>
    <w:rsid w:val="006E23FC"/>
    <w:rsid w:val="006E2DF1"/>
    <w:rsid w:val="006E43F4"/>
    <w:rsid w:val="006E4674"/>
    <w:rsid w:val="006E6157"/>
    <w:rsid w:val="006F7E04"/>
    <w:rsid w:val="00703B7E"/>
    <w:rsid w:val="0070479E"/>
    <w:rsid w:val="00710F54"/>
    <w:rsid w:val="00711E84"/>
    <w:rsid w:val="00713B33"/>
    <w:rsid w:val="00724156"/>
    <w:rsid w:val="00724988"/>
    <w:rsid w:val="00733E53"/>
    <w:rsid w:val="007346AF"/>
    <w:rsid w:val="00747EAE"/>
    <w:rsid w:val="0075037F"/>
    <w:rsid w:val="007522C6"/>
    <w:rsid w:val="007537A1"/>
    <w:rsid w:val="007550D5"/>
    <w:rsid w:val="007558D8"/>
    <w:rsid w:val="00760D2C"/>
    <w:rsid w:val="00760D6E"/>
    <w:rsid w:val="00775D3F"/>
    <w:rsid w:val="00785D71"/>
    <w:rsid w:val="0079187F"/>
    <w:rsid w:val="00793357"/>
    <w:rsid w:val="007A4C24"/>
    <w:rsid w:val="007A5C8A"/>
    <w:rsid w:val="007A7348"/>
    <w:rsid w:val="007B0602"/>
    <w:rsid w:val="007B1478"/>
    <w:rsid w:val="007B5C11"/>
    <w:rsid w:val="007B6117"/>
    <w:rsid w:val="007B64F6"/>
    <w:rsid w:val="007D03DE"/>
    <w:rsid w:val="007D22CD"/>
    <w:rsid w:val="007D7AB4"/>
    <w:rsid w:val="007E0CB9"/>
    <w:rsid w:val="007E0CD7"/>
    <w:rsid w:val="007F29AB"/>
    <w:rsid w:val="007F3757"/>
    <w:rsid w:val="007F5ED7"/>
    <w:rsid w:val="007F7DF8"/>
    <w:rsid w:val="00803B5C"/>
    <w:rsid w:val="00805F05"/>
    <w:rsid w:val="00811CB7"/>
    <w:rsid w:val="00814177"/>
    <w:rsid w:val="008144EB"/>
    <w:rsid w:val="00815B9C"/>
    <w:rsid w:val="00816840"/>
    <w:rsid w:val="00833B6F"/>
    <w:rsid w:val="0084108F"/>
    <w:rsid w:val="00843C3D"/>
    <w:rsid w:val="0084490E"/>
    <w:rsid w:val="00846EA5"/>
    <w:rsid w:val="00863B50"/>
    <w:rsid w:val="00864EB1"/>
    <w:rsid w:val="00865A30"/>
    <w:rsid w:val="008752F4"/>
    <w:rsid w:val="00890F6C"/>
    <w:rsid w:val="00891839"/>
    <w:rsid w:val="00896F62"/>
    <w:rsid w:val="00897FCE"/>
    <w:rsid w:val="008A20FF"/>
    <w:rsid w:val="008A4C6A"/>
    <w:rsid w:val="008A563E"/>
    <w:rsid w:val="008A76AE"/>
    <w:rsid w:val="008B36CF"/>
    <w:rsid w:val="008B3857"/>
    <w:rsid w:val="008B6AB9"/>
    <w:rsid w:val="008C10DE"/>
    <w:rsid w:val="008C4935"/>
    <w:rsid w:val="008C7737"/>
    <w:rsid w:val="008D419F"/>
    <w:rsid w:val="008D4DB2"/>
    <w:rsid w:val="008D5391"/>
    <w:rsid w:val="008E165E"/>
    <w:rsid w:val="008E18E2"/>
    <w:rsid w:val="008E2570"/>
    <w:rsid w:val="008E477C"/>
    <w:rsid w:val="008F5E8C"/>
    <w:rsid w:val="0090000F"/>
    <w:rsid w:val="00900F65"/>
    <w:rsid w:val="0091075D"/>
    <w:rsid w:val="009154E9"/>
    <w:rsid w:val="009216FB"/>
    <w:rsid w:val="00931A92"/>
    <w:rsid w:val="00932776"/>
    <w:rsid w:val="0093298E"/>
    <w:rsid w:val="00932D61"/>
    <w:rsid w:val="009361DD"/>
    <w:rsid w:val="0094286D"/>
    <w:rsid w:val="00942D9D"/>
    <w:rsid w:val="009434E1"/>
    <w:rsid w:val="00944720"/>
    <w:rsid w:val="00950D1B"/>
    <w:rsid w:val="00955622"/>
    <w:rsid w:val="00957A2C"/>
    <w:rsid w:val="00961786"/>
    <w:rsid w:val="00964C6F"/>
    <w:rsid w:val="00966649"/>
    <w:rsid w:val="0096773E"/>
    <w:rsid w:val="00973442"/>
    <w:rsid w:val="00974439"/>
    <w:rsid w:val="00977501"/>
    <w:rsid w:val="00987F76"/>
    <w:rsid w:val="00997E17"/>
    <w:rsid w:val="009A7089"/>
    <w:rsid w:val="009B12C5"/>
    <w:rsid w:val="009B1AB9"/>
    <w:rsid w:val="009B2A6D"/>
    <w:rsid w:val="009B3617"/>
    <w:rsid w:val="009B4A9F"/>
    <w:rsid w:val="009C38B5"/>
    <w:rsid w:val="009C79A5"/>
    <w:rsid w:val="009D1EB0"/>
    <w:rsid w:val="009D525B"/>
    <w:rsid w:val="009D7E71"/>
    <w:rsid w:val="009E3D46"/>
    <w:rsid w:val="009E5C73"/>
    <w:rsid w:val="009F75E6"/>
    <w:rsid w:val="00A035F0"/>
    <w:rsid w:val="00A05984"/>
    <w:rsid w:val="00A061F9"/>
    <w:rsid w:val="00A06AD9"/>
    <w:rsid w:val="00A074A4"/>
    <w:rsid w:val="00A14697"/>
    <w:rsid w:val="00A21A13"/>
    <w:rsid w:val="00A22598"/>
    <w:rsid w:val="00A24029"/>
    <w:rsid w:val="00A315EA"/>
    <w:rsid w:val="00A3379C"/>
    <w:rsid w:val="00A345EF"/>
    <w:rsid w:val="00A401B0"/>
    <w:rsid w:val="00A43FEF"/>
    <w:rsid w:val="00A441D0"/>
    <w:rsid w:val="00A44D64"/>
    <w:rsid w:val="00A54CB3"/>
    <w:rsid w:val="00A57F2D"/>
    <w:rsid w:val="00A621D9"/>
    <w:rsid w:val="00A6717A"/>
    <w:rsid w:val="00A747C8"/>
    <w:rsid w:val="00A75CAF"/>
    <w:rsid w:val="00A76CDF"/>
    <w:rsid w:val="00A81DDC"/>
    <w:rsid w:val="00A83A9F"/>
    <w:rsid w:val="00A90A19"/>
    <w:rsid w:val="00AB5310"/>
    <w:rsid w:val="00AC3311"/>
    <w:rsid w:val="00AC649B"/>
    <w:rsid w:val="00AD06AA"/>
    <w:rsid w:val="00AD09A6"/>
    <w:rsid w:val="00AD1466"/>
    <w:rsid w:val="00AD6AB0"/>
    <w:rsid w:val="00AF273E"/>
    <w:rsid w:val="00AF354E"/>
    <w:rsid w:val="00AF3BCB"/>
    <w:rsid w:val="00B005D1"/>
    <w:rsid w:val="00B140EF"/>
    <w:rsid w:val="00B22AEE"/>
    <w:rsid w:val="00B27010"/>
    <w:rsid w:val="00B3532E"/>
    <w:rsid w:val="00B433B1"/>
    <w:rsid w:val="00B434FE"/>
    <w:rsid w:val="00B50888"/>
    <w:rsid w:val="00B51204"/>
    <w:rsid w:val="00B51858"/>
    <w:rsid w:val="00B52038"/>
    <w:rsid w:val="00B539D9"/>
    <w:rsid w:val="00B53F46"/>
    <w:rsid w:val="00B60964"/>
    <w:rsid w:val="00B66861"/>
    <w:rsid w:val="00B726FC"/>
    <w:rsid w:val="00B7434F"/>
    <w:rsid w:val="00B8175F"/>
    <w:rsid w:val="00B81F38"/>
    <w:rsid w:val="00B85477"/>
    <w:rsid w:val="00B9208A"/>
    <w:rsid w:val="00B92593"/>
    <w:rsid w:val="00B9260C"/>
    <w:rsid w:val="00B96AA5"/>
    <w:rsid w:val="00BA2822"/>
    <w:rsid w:val="00BA5A55"/>
    <w:rsid w:val="00BA6675"/>
    <w:rsid w:val="00BB3758"/>
    <w:rsid w:val="00BB7CB5"/>
    <w:rsid w:val="00BC1560"/>
    <w:rsid w:val="00BC1BB8"/>
    <w:rsid w:val="00BD1B1F"/>
    <w:rsid w:val="00BD465E"/>
    <w:rsid w:val="00BE03EA"/>
    <w:rsid w:val="00BE3F9C"/>
    <w:rsid w:val="00BE572D"/>
    <w:rsid w:val="00BE73A9"/>
    <w:rsid w:val="00BF07A2"/>
    <w:rsid w:val="00BF379F"/>
    <w:rsid w:val="00BF4600"/>
    <w:rsid w:val="00C00398"/>
    <w:rsid w:val="00C0155C"/>
    <w:rsid w:val="00C0319E"/>
    <w:rsid w:val="00C03C51"/>
    <w:rsid w:val="00C13E4C"/>
    <w:rsid w:val="00C15A2A"/>
    <w:rsid w:val="00C201AD"/>
    <w:rsid w:val="00C3122F"/>
    <w:rsid w:val="00C31974"/>
    <w:rsid w:val="00C350BA"/>
    <w:rsid w:val="00C4072B"/>
    <w:rsid w:val="00C42D8B"/>
    <w:rsid w:val="00C45AEC"/>
    <w:rsid w:val="00C469E4"/>
    <w:rsid w:val="00C52E9C"/>
    <w:rsid w:val="00C546B0"/>
    <w:rsid w:val="00C64A22"/>
    <w:rsid w:val="00C6565A"/>
    <w:rsid w:val="00C65CF4"/>
    <w:rsid w:val="00C66E38"/>
    <w:rsid w:val="00C705B9"/>
    <w:rsid w:val="00C74FFF"/>
    <w:rsid w:val="00C7550F"/>
    <w:rsid w:val="00C81145"/>
    <w:rsid w:val="00C81913"/>
    <w:rsid w:val="00C861DC"/>
    <w:rsid w:val="00C86627"/>
    <w:rsid w:val="00C905C3"/>
    <w:rsid w:val="00C9266C"/>
    <w:rsid w:val="00C95460"/>
    <w:rsid w:val="00C9625A"/>
    <w:rsid w:val="00C96FB5"/>
    <w:rsid w:val="00C975CD"/>
    <w:rsid w:val="00C9799D"/>
    <w:rsid w:val="00CA1265"/>
    <w:rsid w:val="00CA1F2A"/>
    <w:rsid w:val="00CA2A71"/>
    <w:rsid w:val="00CA3143"/>
    <w:rsid w:val="00CA7520"/>
    <w:rsid w:val="00CB1E10"/>
    <w:rsid w:val="00CB72A8"/>
    <w:rsid w:val="00CB7F2B"/>
    <w:rsid w:val="00CC1966"/>
    <w:rsid w:val="00CC1FD2"/>
    <w:rsid w:val="00CC2C16"/>
    <w:rsid w:val="00CC3332"/>
    <w:rsid w:val="00CC4967"/>
    <w:rsid w:val="00CD21A2"/>
    <w:rsid w:val="00CD54D7"/>
    <w:rsid w:val="00CD5F7A"/>
    <w:rsid w:val="00CE2327"/>
    <w:rsid w:val="00CE32A5"/>
    <w:rsid w:val="00CE3A6E"/>
    <w:rsid w:val="00CE7322"/>
    <w:rsid w:val="00CE7FB1"/>
    <w:rsid w:val="00CF034F"/>
    <w:rsid w:val="00CF1F11"/>
    <w:rsid w:val="00CF5122"/>
    <w:rsid w:val="00CF748A"/>
    <w:rsid w:val="00D01D32"/>
    <w:rsid w:val="00D048F1"/>
    <w:rsid w:val="00D11B59"/>
    <w:rsid w:val="00D1447B"/>
    <w:rsid w:val="00D15AC0"/>
    <w:rsid w:val="00D161FF"/>
    <w:rsid w:val="00D229EF"/>
    <w:rsid w:val="00D26B7C"/>
    <w:rsid w:val="00D32919"/>
    <w:rsid w:val="00D3500D"/>
    <w:rsid w:val="00D350BA"/>
    <w:rsid w:val="00D377CF"/>
    <w:rsid w:val="00D50E21"/>
    <w:rsid w:val="00D52421"/>
    <w:rsid w:val="00D5332B"/>
    <w:rsid w:val="00D56C78"/>
    <w:rsid w:val="00D600AD"/>
    <w:rsid w:val="00D60146"/>
    <w:rsid w:val="00D7088C"/>
    <w:rsid w:val="00D7201A"/>
    <w:rsid w:val="00D7361F"/>
    <w:rsid w:val="00D743CE"/>
    <w:rsid w:val="00D74945"/>
    <w:rsid w:val="00D7625E"/>
    <w:rsid w:val="00D90438"/>
    <w:rsid w:val="00D935CE"/>
    <w:rsid w:val="00D93EA3"/>
    <w:rsid w:val="00D94781"/>
    <w:rsid w:val="00D97BC8"/>
    <w:rsid w:val="00DA1526"/>
    <w:rsid w:val="00DA47A4"/>
    <w:rsid w:val="00DA6517"/>
    <w:rsid w:val="00DB3D71"/>
    <w:rsid w:val="00DB49F3"/>
    <w:rsid w:val="00DC1963"/>
    <w:rsid w:val="00DC1BFC"/>
    <w:rsid w:val="00DC35A7"/>
    <w:rsid w:val="00DC4133"/>
    <w:rsid w:val="00DC5B5D"/>
    <w:rsid w:val="00DD18B3"/>
    <w:rsid w:val="00DD3016"/>
    <w:rsid w:val="00DD3BCC"/>
    <w:rsid w:val="00DD4417"/>
    <w:rsid w:val="00DD78FE"/>
    <w:rsid w:val="00DE0508"/>
    <w:rsid w:val="00DF18C2"/>
    <w:rsid w:val="00DF4A2E"/>
    <w:rsid w:val="00DF4DD6"/>
    <w:rsid w:val="00DF59AD"/>
    <w:rsid w:val="00DF6AD4"/>
    <w:rsid w:val="00E01C5C"/>
    <w:rsid w:val="00E03113"/>
    <w:rsid w:val="00E046FB"/>
    <w:rsid w:val="00E103AD"/>
    <w:rsid w:val="00E105E1"/>
    <w:rsid w:val="00E20305"/>
    <w:rsid w:val="00E25C28"/>
    <w:rsid w:val="00E30193"/>
    <w:rsid w:val="00E30F91"/>
    <w:rsid w:val="00E428E1"/>
    <w:rsid w:val="00E43396"/>
    <w:rsid w:val="00E45822"/>
    <w:rsid w:val="00E46D75"/>
    <w:rsid w:val="00E56B78"/>
    <w:rsid w:val="00E601D3"/>
    <w:rsid w:val="00E61154"/>
    <w:rsid w:val="00E67004"/>
    <w:rsid w:val="00E72182"/>
    <w:rsid w:val="00E73E50"/>
    <w:rsid w:val="00E91AB0"/>
    <w:rsid w:val="00E935AA"/>
    <w:rsid w:val="00E93F2C"/>
    <w:rsid w:val="00E979E1"/>
    <w:rsid w:val="00EA6ADE"/>
    <w:rsid w:val="00EA737C"/>
    <w:rsid w:val="00EA7500"/>
    <w:rsid w:val="00EB6723"/>
    <w:rsid w:val="00EC0CC3"/>
    <w:rsid w:val="00EC41E8"/>
    <w:rsid w:val="00EC5862"/>
    <w:rsid w:val="00ED0724"/>
    <w:rsid w:val="00ED7FB0"/>
    <w:rsid w:val="00EE173B"/>
    <w:rsid w:val="00EE22D6"/>
    <w:rsid w:val="00EE71F2"/>
    <w:rsid w:val="00F13DE2"/>
    <w:rsid w:val="00F14A9A"/>
    <w:rsid w:val="00F21285"/>
    <w:rsid w:val="00F27A61"/>
    <w:rsid w:val="00F42956"/>
    <w:rsid w:val="00F45DE3"/>
    <w:rsid w:val="00F53879"/>
    <w:rsid w:val="00F5459E"/>
    <w:rsid w:val="00F56B34"/>
    <w:rsid w:val="00F61C22"/>
    <w:rsid w:val="00F64E6F"/>
    <w:rsid w:val="00F70988"/>
    <w:rsid w:val="00F71F4E"/>
    <w:rsid w:val="00F7321D"/>
    <w:rsid w:val="00F75698"/>
    <w:rsid w:val="00F84683"/>
    <w:rsid w:val="00F94FCE"/>
    <w:rsid w:val="00FA3D69"/>
    <w:rsid w:val="00FA5FFF"/>
    <w:rsid w:val="00FA7149"/>
    <w:rsid w:val="00FB1B0A"/>
    <w:rsid w:val="00FB234F"/>
    <w:rsid w:val="00FB2B00"/>
    <w:rsid w:val="00FB2DA0"/>
    <w:rsid w:val="00FB4CCF"/>
    <w:rsid w:val="00FC2D41"/>
    <w:rsid w:val="00FC6A90"/>
    <w:rsid w:val="00FC7214"/>
    <w:rsid w:val="00FF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E7CD0"/>
  <w15:docId w15:val="{74931050-A4B1-4792-BA73-8CC61BD3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5E1"/>
    <w:pPr>
      <w:tabs>
        <w:tab w:val="center" w:pos="4320"/>
        <w:tab w:val="right" w:pos="8640"/>
      </w:tabs>
    </w:pPr>
  </w:style>
  <w:style w:type="character" w:customStyle="1" w:styleId="HeaderChar">
    <w:name w:val="Header Char"/>
    <w:basedOn w:val="DefaultParagraphFont"/>
    <w:link w:val="Header"/>
    <w:uiPriority w:val="99"/>
    <w:rsid w:val="00E105E1"/>
  </w:style>
  <w:style w:type="paragraph" w:styleId="Footer">
    <w:name w:val="footer"/>
    <w:basedOn w:val="Normal"/>
    <w:link w:val="FooterChar"/>
    <w:uiPriority w:val="99"/>
    <w:unhideWhenUsed/>
    <w:rsid w:val="00E105E1"/>
    <w:pPr>
      <w:tabs>
        <w:tab w:val="center" w:pos="4320"/>
        <w:tab w:val="right" w:pos="8640"/>
      </w:tabs>
    </w:pPr>
  </w:style>
  <w:style w:type="character" w:customStyle="1" w:styleId="FooterChar">
    <w:name w:val="Footer Char"/>
    <w:basedOn w:val="DefaultParagraphFont"/>
    <w:link w:val="Footer"/>
    <w:uiPriority w:val="99"/>
    <w:rsid w:val="00E105E1"/>
  </w:style>
  <w:style w:type="paragraph" w:styleId="BalloonText">
    <w:name w:val="Balloon Text"/>
    <w:basedOn w:val="Normal"/>
    <w:link w:val="BalloonTextChar"/>
    <w:uiPriority w:val="99"/>
    <w:semiHidden/>
    <w:unhideWhenUsed/>
    <w:rsid w:val="00E105E1"/>
    <w:rPr>
      <w:rFonts w:ascii="Lucida Grande" w:hAnsi="Lucida Grande"/>
      <w:sz w:val="18"/>
      <w:szCs w:val="18"/>
      <w:lang w:val="x-none" w:eastAsia="x-none"/>
    </w:rPr>
  </w:style>
  <w:style w:type="character" w:customStyle="1" w:styleId="BalloonTextChar">
    <w:name w:val="Balloon Text Char"/>
    <w:link w:val="BalloonText"/>
    <w:uiPriority w:val="99"/>
    <w:semiHidden/>
    <w:rsid w:val="00E105E1"/>
    <w:rPr>
      <w:rFonts w:ascii="Lucida Grande" w:hAnsi="Lucida Grande" w:cs="Lucida Grande"/>
      <w:sz w:val="18"/>
      <w:szCs w:val="18"/>
    </w:rPr>
  </w:style>
  <w:style w:type="paragraph" w:customStyle="1" w:styleId="Default">
    <w:name w:val="Default"/>
    <w:rsid w:val="00CF5122"/>
    <w:pPr>
      <w:autoSpaceDE w:val="0"/>
      <w:autoSpaceDN w:val="0"/>
      <w:adjustRightInd w:val="0"/>
    </w:pPr>
    <w:rPr>
      <w:rFonts w:ascii="Calibri" w:eastAsia="Calibri" w:hAnsi="Calibri" w:cs="Calibri"/>
      <w:color w:val="000000"/>
      <w:sz w:val="24"/>
      <w:szCs w:val="24"/>
    </w:r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2B3FB1"/>
    <w:rPr>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link w:val="FootnoteText"/>
    <w:uiPriority w:val="99"/>
    <w:rsid w:val="002B3FB1"/>
    <w:rPr>
      <w:sz w:val="20"/>
      <w:szCs w:val="20"/>
    </w:rPr>
  </w:style>
  <w:style w:type="character" w:styleId="FootnoteReference">
    <w:name w:val="footnote reference"/>
    <w:aliases w:val="16 Point,Superscript 6 Point,ftref,(NECG) Footnote Reference,fr,Footnote Ref in FtNote,SUPERS,Ref,de nota al pie"/>
    <w:uiPriority w:val="99"/>
    <w:unhideWhenUsed/>
    <w:rsid w:val="002B3FB1"/>
    <w:rPr>
      <w:vertAlign w:val="superscript"/>
    </w:rPr>
  </w:style>
  <w:style w:type="paragraph" w:styleId="ListParagraph">
    <w:name w:val="List Paragraph"/>
    <w:basedOn w:val="Normal"/>
    <w:link w:val="ListParagraphChar"/>
    <w:uiPriority w:val="34"/>
    <w:qFormat/>
    <w:rsid w:val="00DF18C2"/>
    <w:pPr>
      <w:ind w:left="720"/>
    </w:pPr>
  </w:style>
  <w:style w:type="character" w:styleId="Hyperlink">
    <w:name w:val="Hyperlink"/>
    <w:basedOn w:val="DefaultParagraphFont"/>
    <w:uiPriority w:val="99"/>
    <w:unhideWhenUsed/>
    <w:rsid w:val="00117126"/>
    <w:rPr>
      <w:color w:val="0000FF" w:themeColor="hyperlink"/>
      <w:u w:val="single"/>
    </w:rPr>
  </w:style>
  <w:style w:type="paragraph" w:customStyle="1" w:styleId="ecxmsonormal">
    <w:name w:val="ecxmsonormal"/>
    <w:basedOn w:val="Normal"/>
    <w:rsid w:val="00B005D1"/>
    <w:pPr>
      <w:spacing w:after="324"/>
    </w:pPr>
    <w:rPr>
      <w:rFonts w:eastAsia="Times New Roman"/>
    </w:rPr>
  </w:style>
  <w:style w:type="character" w:customStyle="1" w:styleId="ListParagraphChar">
    <w:name w:val="List Paragraph Char"/>
    <w:link w:val="ListParagraph"/>
    <w:uiPriority w:val="34"/>
    <w:rsid w:val="00B005D1"/>
    <w:rPr>
      <w:sz w:val="24"/>
      <w:szCs w:val="24"/>
    </w:rPr>
  </w:style>
  <w:style w:type="character" w:customStyle="1" w:styleId="gi">
    <w:name w:val="gi"/>
    <w:basedOn w:val="DefaultParagraphFont"/>
    <w:rsid w:val="00760D2C"/>
  </w:style>
  <w:style w:type="character" w:customStyle="1" w:styleId="go">
    <w:name w:val="go"/>
    <w:basedOn w:val="DefaultParagraphFont"/>
    <w:rsid w:val="00760D2C"/>
  </w:style>
  <w:style w:type="paragraph" w:customStyle="1" w:styleId="wp-caption-text">
    <w:name w:val="wp-caption-text"/>
    <w:basedOn w:val="Normal"/>
    <w:rsid w:val="001D087F"/>
    <w:pPr>
      <w:spacing w:before="100" w:beforeAutospacing="1" w:after="180" w:line="240" w:lineRule="atLeast"/>
    </w:pPr>
    <w:rPr>
      <w:rFonts w:ascii="Helvetica" w:eastAsia="Times New Roman" w:hAnsi="Helvetica" w:cs="Helvetica"/>
      <w:color w:val="8C8C7C"/>
      <w:sz w:val="18"/>
      <w:szCs w:val="18"/>
    </w:rPr>
  </w:style>
  <w:style w:type="character" w:customStyle="1" w:styleId="imagecaption">
    <w:name w:val="image_caption"/>
    <w:basedOn w:val="DefaultParagraphFont"/>
    <w:rsid w:val="001D087F"/>
  </w:style>
  <w:style w:type="paragraph" w:styleId="NoSpacing">
    <w:name w:val="No Spacing"/>
    <w:uiPriority w:val="1"/>
    <w:qFormat/>
    <w:rsid w:val="008B36CF"/>
    <w:rPr>
      <w:rFonts w:ascii="Calibri" w:eastAsia="Times New Roman" w:hAnsi="Calibri"/>
      <w:sz w:val="22"/>
      <w:szCs w:val="22"/>
    </w:rPr>
  </w:style>
  <w:style w:type="character" w:customStyle="1" w:styleId="A5">
    <w:name w:val="A5"/>
    <w:uiPriority w:val="99"/>
    <w:rsid w:val="003B2E27"/>
    <w:rPr>
      <w:rFonts w:cs="Sansation"/>
      <w:color w:val="000000"/>
      <w:sz w:val="22"/>
      <w:szCs w:val="22"/>
    </w:rPr>
  </w:style>
  <w:style w:type="paragraph" w:customStyle="1" w:styleId="Pa2">
    <w:name w:val="Pa2"/>
    <w:basedOn w:val="Default"/>
    <w:next w:val="Default"/>
    <w:uiPriority w:val="99"/>
    <w:rsid w:val="003B2E27"/>
    <w:pPr>
      <w:spacing w:line="181" w:lineRule="atLeast"/>
    </w:pPr>
    <w:rPr>
      <w:rFonts w:ascii="Sansation" w:eastAsia="MS Mincho" w:hAnsi="Sansation" w:cs="Times New Roman"/>
      <w:color w:val="auto"/>
    </w:rPr>
  </w:style>
  <w:style w:type="paragraph" w:customStyle="1" w:styleId="Pa3">
    <w:name w:val="Pa3"/>
    <w:basedOn w:val="Default"/>
    <w:next w:val="Default"/>
    <w:uiPriority w:val="99"/>
    <w:rsid w:val="003B2E27"/>
    <w:pPr>
      <w:spacing w:line="181" w:lineRule="atLeast"/>
    </w:pPr>
    <w:rPr>
      <w:rFonts w:ascii="Sansation" w:eastAsia="MS Mincho" w:hAnsi="Sansation" w:cs="Times New Roman"/>
      <w:color w:val="auto"/>
    </w:rPr>
  </w:style>
  <w:style w:type="character" w:customStyle="1" w:styleId="A1">
    <w:name w:val="A1"/>
    <w:uiPriority w:val="99"/>
    <w:rsid w:val="003B2E27"/>
    <w:rPr>
      <w:rFonts w:cs="Sansation"/>
      <w:color w:val="000000"/>
      <w:sz w:val="28"/>
      <w:szCs w:val="28"/>
    </w:rPr>
  </w:style>
  <w:style w:type="paragraph" w:customStyle="1" w:styleId="Pa1">
    <w:name w:val="Pa1"/>
    <w:basedOn w:val="Default"/>
    <w:next w:val="Default"/>
    <w:uiPriority w:val="99"/>
    <w:rsid w:val="00816840"/>
    <w:pPr>
      <w:spacing w:line="181" w:lineRule="atLeast"/>
    </w:pPr>
    <w:rPr>
      <w:rFonts w:ascii="Sansation" w:eastAsia="MS Mincho" w:hAnsi="Sansation" w:cs="Times New Roman"/>
      <w:color w:val="auto"/>
    </w:rPr>
  </w:style>
  <w:style w:type="character" w:customStyle="1" w:styleId="A8">
    <w:name w:val="A8"/>
    <w:uiPriority w:val="99"/>
    <w:rsid w:val="00816840"/>
    <w:rPr>
      <w:rFonts w:cs="Sansation"/>
      <w:color w:val="000000"/>
      <w:sz w:val="28"/>
      <w:szCs w:val="28"/>
    </w:rPr>
  </w:style>
  <w:style w:type="paragraph" w:customStyle="1" w:styleId="Pa8">
    <w:name w:val="Pa8"/>
    <w:basedOn w:val="Default"/>
    <w:next w:val="Default"/>
    <w:uiPriority w:val="99"/>
    <w:rsid w:val="00BE03EA"/>
    <w:pPr>
      <w:spacing w:line="181" w:lineRule="atLeast"/>
    </w:pPr>
    <w:rPr>
      <w:rFonts w:ascii="Sansation" w:eastAsia="MS Mincho" w:hAnsi="Sansation" w:cs="Times New Roman"/>
      <w:color w:val="auto"/>
    </w:rPr>
  </w:style>
  <w:style w:type="paragraph" w:customStyle="1" w:styleId="Pa9">
    <w:name w:val="Pa9"/>
    <w:basedOn w:val="Default"/>
    <w:next w:val="Default"/>
    <w:uiPriority w:val="99"/>
    <w:rsid w:val="00BE03EA"/>
    <w:pPr>
      <w:spacing w:line="181" w:lineRule="atLeast"/>
    </w:pPr>
    <w:rPr>
      <w:rFonts w:ascii="Sansation" w:eastAsia="MS Mincho" w:hAnsi="Sansation" w:cs="Times New Roman"/>
      <w:color w:val="auto"/>
    </w:rPr>
  </w:style>
  <w:style w:type="table" w:styleId="TableGrid">
    <w:name w:val="Table Grid"/>
    <w:basedOn w:val="TableNormal"/>
    <w:uiPriority w:val="59"/>
    <w:rsid w:val="0044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581E"/>
    <w:rPr>
      <w:b/>
      <w:bCs/>
    </w:rPr>
  </w:style>
  <w:style w:type="character" w:customStyle="1" w:styleId="apple-converted-space">
    <w:name w:val="apple-converted-space"/>
    <w:basedOn w:val="DefaultParagraphFont"/>
    <w:rsid w:val="001B581E"/>
  </w:style>
  <w:style w:type="paragraph" w:styleId="NormalWeb">
    <w:name w:val="Normal (Web)"/>
    <w:basedOn w:val="Normal"/>
    <w:uiPriority w:val="99"/>
    <w:semiHidden/>
    <w:unhideWhenUsed/>
    <w:rsid w:val="00573135"/>
    <w:pPr>
      <w:spacing w:before="100" w:beforeAutospacing="1" w:after="100" w:afterAutospacing="1"/>
    </w:pPr>
    <w:rPr>
      <w:rFonts w:eastAsia="Times New Roman"/>
    </w:rPr>
  </w:style>
  <w:style w:type="character" w:customStyle="1" w:styleId="aqj">
    <w:name w:val="aqj"/>
    <w:basedOn w:val="DefaultParagraphFont"/>
    <w:rsid w:val="0057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48905">
      <w:bodyDiv w:val="1"/>
      <w:marLeft w:val="0"/>
      <w:marRight w:val="0"/>
      <w:marTop w:val="0"/>
      <w:marBottom w:val="0"/>
      <w:divBdr>
        <w:top w:val="none" w:sz="0" w:space="0" w:color="auto"/>
        <w:left w:val="none" w:sz="0" w:space="0" w:color="auto"/>
        <w:bottom w:val="none" w:sz="0" w:space="0" w:color="auto"/>
        <w:right w:val="none" w:sz="0" w:space="0" w:color="auto"/>
      </w:divBdr>
    </w:div>
    <w:div w:id="489565601">
      <w:bodyDiv w:val="1"/>
      <w:marLeft w:val="0"/>
      <w:marRight w:val="0"/>
      <w:marTop w:val="0"/>
      <w:marBottom w:val="0"/>
      <w:divBdr>
        <w:top w:val="none" w:sz="0" w:space="0" w:color="auto"/>
        <w:left w:val="none" w:sz="0" w:space="0" w:color="auto"/>
        <w:bottom w:val="none" w:sz="0" w:space="0" w:color="auto"/>
        <w:right w:val="none" w:sz="0" w:space="0" w:color="auto"/>
      </w:divBdr>
    </w:div>
    <w:div w:id="619645983">
      <w:bodyDiv w:val="1"/>
      <w:marLeft w:val="0"/>
      <w:marRight w:val="0"/>
      <w:marTop w:val="0"/>
      <w:marBottom w:val="0"/>
      <w:divBdr>
        <w:top w:val="none" w:sz="0" w:space="0" w:color="auto"/>
        <w:left w:val="none" w:sz="0" w:space="0" w:color="auto"/>
        <w:bottom w:val="none" w:sz="0" w:space="0" w:color="auto"/>
        <w:right w:val="none" w:sz="0" w:space="0" w:color="auto"/>
      </w:divBdr>
    </w:div>
    <w:div w:id="750275705">
      <w:bodyDiv w:val="1"/>
      <w:marLeft w:val="0"/>
      <w:marRight w:val="0"/>
      <w:marTop w:val="0"/>
      <w:marBottom w:val="0"/>
      <w:divBdr>
        <w:top w:val="none" w:sz="0" w:space="0" w:color="auto"/>
        <w:left w:val="none" w:sz="0" w:space="0" w:color="auto"/>
        <w:bottom w:val="none" w:sz="0" w:space="0" w:color="auto"/>
        <w:right w:val="none" w:sz="0" w:space="0" w:color="auto"/>
      </w:divBdr>
      <w:divsChild>
        <w:div w:id="262230540">
          <w:marLeft w:val="0"/>
          <w:marRight w:val="0"/>
          <w:marTop w:val="0"/>
          <w:marBottom w:val="0"/>
          <w:divBdr>
            <w:top w:val="single" w:sz="6" w:space="0" w:color="000000"/>
            <w:left w:val="single" w:sz="6" w:space="0" w:color="000000"/>
            <w:bottom w:val="single" w:sz="6" w:space="0" w:color="000000"/>
            <w:right w:val="single" w:sz="6" w:space="0" w:color="000000"/>
          </w:divBdr>
          <w:divsChild>
            <w:div w:id="115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3610">
      <w:bodyDiv w:val="1"/>
      <w:marLeft w:val="0"/>
      <w:marRight w:val="0"/>
      <w:marTop w:val="0"/>
      <w:marBottom w:val="0"/>
      <w:divBdr>
        <w:top w:val="none" w:sz="0" w:space="0" w:color="auto"/>
        <w:left w:val="none" w:sz="0" w:space="0" w:color="auto"/>
        <w:bottom w:val="none" w:sz="0" w:space="0" w:color="auto"/>
        <w:right w:val="none" w:sz="0" w:space="0" w:color="auto"/>
      </w:divBdr>
    </w:div>
    <w:div w:id="830024737">
      <w:bodyDiv w:val="1"/>
      <w:marLeft w:val="0"/>
      <w:marRight w:val="0"/>
      <w:marTop w:val="0"/>
      <w:marBottom w:val="0"/>
      <w:divBdr>
        <w:top w:val="none" w:sz="0" w:space="0" w:color="auto"/>
        <w:left w:val="none" w:sz="0" w:space="0" w:color="auto"/>
        <w:bottom w:val="none" w:sz="0" w:space="0" w:color="auto"/>
        <w:right w:val="none" w:sz="0" w:space="0" w:color="auto"/>
      </w:divBdr>
      <w:divsChild>
        <w:div w:id="537278499">
          <w:marLeft w:val="0"/>
          <w:marRight w:val="0"/>
          <w:marTop w:val="0"/>
          <w:marBottom w:val="0"/>
          <w:divBdr>
            <w:top w:val="none" w:sz="0" w:space="0" w:color="auto"/>
            <w:left w:val="none" w:sz="0" w:space="0" w:color="auto"/>
            <w:bottom w:val="none" w:sz="0" w:space="0" w:color="auto"/>
            <w:right w:val="none" w:sz="0" w:space="0" w:color="auto"/>
          </w:divBdr>
          <w:divsChild>
            <w:div w:id="937912989">
              <w:marLeft w:val="0"/>
              <w:marRight w:val="0"/>
              <w:marTop w:val="0"/>
              <w:marBottom w:val="0"/>
              <w:divBdr>
                <w:top w:val="none" w:sz="0" w:space="0" w:color="auto"/>
                <w:left w:val="none" w:sz="0" w:space="0" w:color="auto"/>
                <w:bottom w:val="none" w:sz="0" w:space="0" w:color="auto"/>
                <w:right w:val="none" w:sz="0" w:space="0" w:color="auto"/>
              </w:divBdr>
              <w:divsChild>
                <w:div w:id="748696060">
                  <w:marLeft w:val="0"/>
                  <w:marRight w:val="0"/>
                  <w:marTop w:val="0"/>
                  <w:marBottom w:val="0"/>
                  <w:divBdr>
                    <w:top w:val="none" w:sz="0" w:space="0" w:color="auto"/>
                    <w:left w:val="none" w:sz="0" w:space="0" w:color="auto"/>
                    <w:bottom w:val="none" w:sz="0" w:space="0" w:color="auto"/>
                    <w:right w:val="none" w:sz="0" w:space="0" w:color="auto"/>
                  </w:divBdr>
                  <w:divsChild>
                    <w:div w:id="454373230">
                      <w:marLeft w:val="0"/>
                      <w:marRight w:val="0"/>
                      <w:marTop w:val="0"/>
                      <w:marBottom w:val="0"/>
                      <w:divBdr>
                        <w:top w:val="none" w:sz="0" w:space="0" w:color="auto"/>
                        <w:left w:val="none" w:sz="0" w:space="0" w:color="auto"/>
                        <w:bottom w:val="none" w:sz="0" w:space="0" w:color="auto"/>
                        <w:right w:val="none" w:sz="0" w:space="0" w:color="auto"/>
                      </w:divBdr>
                      <w:divsChild>
                        <w:div w:id="1464691560">
                          <w:marLeft w:val="0"/>
                          <w:marRight w:val="0"/>
                          <w:marTop w:val="0"/>
                          <w:marBottom w:val="0"/>
                          <w:divBdr>
                            <w:top w:val="none" w:sz="0" w:space="0" w:color="auto"/>
                            <w:left w:val="none" w:sz="0" w:space="0" w:color="auto"/>
                            <w:bottom w:val="none" w:sz="0" w:space="0" w:color="auto"/>
                            <w:right w:val="none" w:sz="0" w:space="0" w:color="auto"/>
                          </w:divBdr>
                          <w:divsChild>
                            <w:div w:id="1874339394">
                              <w:marLeft w:val="0"/>
                              <w:marRight w:val="0"/>
                              <w:marTop w:val="0"/>
                              <w:marBottom w:val="0"/>
                              <w:divBdr>
                                <w:top w:val="none" w:sz="0" w:space="0" w:color="auto"/>
                                <w:left w:val="none" w:sz="0" w:space="0" w:color="auto"/>
                                <w:bottom w:val="none" w:sz="0" w:space="0" w:color="auto"/>
                                <w:right w:val="none" w:sz="0" w:space="0" w:color="auto"/>
                              </w:divBdr>
                              <w:divsChild>
                                <w:div w:id="1531142621">
                                  <w:marLeft w:val="0"/>
                                  <w:marRight w:val="0"/>
                                  <w:marTop w:val="0"/>
                                  <w:marBottom w:val="0"/>
                                  <w:divBdr>
                                    <w:top w:val="none" w:sz="0" w:space="0" w:color="auto"/>
                                    <w:left w:val="none" w:sz="0" w:space="0" w:color="auto"/>
                                    <w:bottom w:val="none" w:sz="0" w:space="0" w:color="auto"/>
                                    <w:right w:val="none" w:sz="0" w:space="0" w:color="auto"/>
                                  </w:divBdr>
                                  <w:divsChild>
                                    <w:div w:id="1208298121">
                                      <w:marLeft w:val="0"/>
                                      <w:marRight w:val="0"/>
                                      <w:marTop w:val="0"/>
                                      <w:marBottom w:val="0"/>
                                      <w:divBdr>
                                        <w:top w:val="none" w:sz="0" w:space="0" w:color="auto"/>
                                        <w:left w:val="none" w:sz="0" w:space="0" w:color="auto"/>
                                        <w:bottom w:val="none" w:sz="0" w:space="0" w:color="auto"/>
                                        <w:right w:val="none" w:sz="0" w:space="0" w:color="auto"/>
                                      </w:divBdr>
                                      <w:divsChild>
                                        <w:div w:id="493300737">
                                          <w:marLeft w:val="0"/>
                                          <w:marRight w:val="0"/>
                                          <w:marTop w:val="0"/>
                                          <w:marBottom w:val="0"/>
                                          <w:divBdr>
                                            <w:top w:val="none" w:sz="0" w:space="0" w:color="auto"/>
                                            <w:left w:val="none" w:sz="0" w:space="0" w:color="auto"/>
                                            <w:bottom w:val="none" w:sz="0" w:space="0" w:color="auto"/>
                                            <w:right w:val="none" w:sz="0" w:space="0" w:color="auto"/>
                                          </w:divBdr>
                                          <w:divsChild>
                                            <w:div w:id="1382024049">
                                              <w:marLeft w:val="0"/>
                                              <w:marRight w:val="0"/>
                                              <w:marTop w:val="0"/>
                                              <w:marBottom w:val="0"/>
                                              <w:divBdr>
                                                <w:top w:val="none" w:sz="0" w:space="0" w:color="auto"/>
                                                <w:left w:val="none" w:sz="0" w:space="0" w:color="auto"/>
                                                <w:bottom w:val="none" w:sz="0" w:space="0" w:color="auto"/>
                                                <w:right w:val="none" w:sz="0" w:space="0" w:color="auto"/>
                                              </w:divBdr>
                                              <w:divsChild>
                                                <w:div w:id="743725568">
                                                  <w:marLeft w:val="0"/>
                                                  <w:marRight w:val="0"/>
                                                  <w:marTop w:val="0"/>
                                                  <w:marBottom w:val="0"/>
                                                  <w:divBdr>
                                                    <w:top w:val="none" w:sz="0" w:space="0" w:color="auto"/>
                                                    <w:left w:val="none" w:sz="0" w:space="0" w:color="auto"/>
                                                    <w:bottom w:val="none" w:sz="0" w:space="0" w:color="auto"/>
                                                    <w:right w:val="none" w:sz="0" w:space="0" w:color="auto"/>
                                                  </w:divBdr>
                                                  <w:divsChild>
                                                    <w:div w:id="1975600494">
                                                      <w:marLeft w:val="0"/>
                                                      <w:marRight w:val="0"/>
                                                      <w:marTop w:val="0"/>
                                                      <w:marBottom w:val="0"/>
                                                      <w:divBdr>
                                                        <w:top w:val="none" w:sz="0" w:space="0" w:color="auto"/>
                                                        <w:left w:val="none" w:sz="0" w:space="0" w:color="auto"/>
                                                        <w:bottom w:val="none" w:sz="0" w:space="0" w:color="auto"/>
                                                        <w:right w:val="none" w:sz="0" w:space="0" w:color="auto"/>
                                                      </w:divBdr>
                                                      <w:divsChild>
                                                        <w:div w:id="751656206">
                                                          <w:marLeft w:val="0"/>
                                                          <w:marRight w:val="0"/>
                                                          <w:marTop w:val="0"/>
                                                          <w:marBottom w:val="0"/>
                                                          <w:divBdr>
                                                            <w:top w:val="none" w:sz="0" w:space="0" w:color="auto"/>
                                                            <w:left w:val="none" w:sz="0" w:space="0" w:color="auto"/>
                                                            <w:bottom w:val="none" w:sz="0" w:space="0" w:color="auto"/>
                                                            <w:right w:val="none" w:sz="0" w:space="0" w:color="auto"/>
                                                          </w:divBdr>
                                                          <w:divsChild>
                                                            <w:div w:id="78255971">
                                                              <w:marLeft w:val="0"/>
                                                              <w:marRight w:val="0"/>
                                                              <w:marTop w:val="0"/>
                                                              <w:marBottom w:val="0"/>
                                                              <w:divBdr>
                                                                <w:top w:val="none" w:sz="0" w:space="0" w:color="auto"/>
                                                                <w:left w:val="none" w:sz="0" w:space="0" w:color="auto"/>
                                                                <w:bottom w:val="none" w:sz="0" w:space="0" w:color="auto"/>
                                                                <w:right w:val="none" w:sz="0" w:space="0" w:color="auto"/>
                                                              </w:divBdr>
                                                              <w:divsChild>
                                                                <w:div w:id="161626683">
                                                                  <w:marLeft w:val="0"/>
                                                                  <w:marRight w:val="0"/>
                                                                  <w:marTop w:val="0"/>
                                                                  <w:marBottom w:val="0"/>
                                                                  <w:divBdr>
                                                                    <w:top w:val="none" w:sz="0" w:space="0" w:color="auto"/>
                                                                    <w:left w:val="none" w:sz="0" w:space="0" w:color="auto"/>
                                                                    <w:bottom w:val="none" w:sz="0" w:space="0" w:color="auto"/>
                                                                    <w:right w:val="none" w:sz="0" w:space="0" w:color="auto"/>
                                                                  </w:divBdr>
                                                                  <w:divsChild>
                                                                    <w:div w:id="42103252">
                                                                      <w:marLeft w:val="0"/>
                                                                      <w:marRight w:val="0"/>
                                                                      <w:marTop w:val="0"/>
                                                                      <w:marBottom w:val="0"/>
                                                                      <w:divBdr>
                                                                        <w:top w:val="none" w:sz="0" w:space="0" w:color="auto"/>
                                                                        <w:left w:val="none" w:sz="0" w:space="0" w:color="auto"/>
                                                                        <w:bottom w:val="none" w:sz="0" w:space="0" w:color="auto"/>
                                                                        <w:right w:val="none" w:sz="0" w:space="0" w:color="auto"/>
                                                                      </w:divBdr>
                                                                      <w:divsChild>
                                                                        <w:div w:id="2053261119">
                                                                          <w:marLeft w:val="0"/>
                                                                          <w:marRight w:val="0"/>
                                                                          <w:marTop w:val="0"/>
                                                                          <w:marBottom w:val="0"/>
                                                                          <w:divBdr>
                                                                            <w:top w:val="none" w:sz="0" w:space="0" w:color="auto"/>
                                                                            <w:left w:val="none" w:sz="0" w:space="0" w:color="auto"/>
                                                                            <w:bottom w:val="none" w:sz="0" w:space="0" w:color="auto"/>
                                                                            <w:right w:val="none" w:sz="0" w:space="0" w:color="auto"/>
                                                                          </w:divBdr>
                                                                          <w:divsChild>
                                                                            <w:div w:id="1505130344">
                                                                              <w:marLeft w:val="0"/>
                                                                              <w:marRight w:val="0"/>
                                                                              <w:marTop w:val="0"/>
                                                                              <w:marBottom w:val="0"/>
                                                                              <w:divBdr>
                                                                                <w:top w:val="none" w:sz="0" w:space="0" w:color="auto"/>
                                                                                <w:left w:val="none" w:sz="0" w:space="0" w:color="auto"/>
                                                                                <w:bottom w:val="none" w:sz="0" w:space="0" w:color="auto"/>
                                                                                <w:right w:val="none" w:sz="0" w:space="0" w:color="auto"/>
                                                                              </w:divBdr>
                                                                              <w:divsChild>
                                                                                <w:div w:id="1395272996">
                                                                                  <w:marLeft w:val="0"/>
                                                                                  <w:marRight w:val="0"/>
                                                                                  <w:marTop w:val="0"/>
                                                                                  <w:marBottom w:val="0"/>
                                                                                  <w:divBdr>
                                                                                    <w:top w:val="none" w:sz="0" w:space="0" w:color="auto"/>
                                                                                    <w:left w:val="none" w:sz="0" w:space="0" w:color="auto"/>
                                                                                    <w:bottom w:val="none" w:sz="0" w:space="0" w:color="auto"/>
                                                                                    <w:right w:val="none" w:sz="0" w:space="0" w:color="auto"/>
                                                                                  </w:divBdr>
                                                                                  <w:divsChild>
                                                                                    <w:div w:id="80369879">
                                                                                      <w:marLeft w:val="0"/>
                                                                                      <w:marRight w:val="0"/>
                                                                                      <w:marTop w:val="0"/>
                                                                                      <w:marBottom w:val="0"/>
                                                                                      <w:divBdr>
                                                                                        <w:top w:val="none" w:sz="0" w:space="0" w:color="auto"/>
                                                                                        <w:left w:val="none" w:sz="0" w:space="0" w:color="auto"/>
                                                                                        <w:bottom w:val="none" w:sz="0" w:space="0" w:color="auto"/>
                                                                                        <w:right w:val="none" w:sz="0" w:space="0" w:color="auto"/>
                                                                                      </w:divBdr>
                                                                                      <w:divsChild>
                                                                                        <w:div w:id="422149322">
                                                                                          <w:marLeft w:val="0"/>
                                                                                          <w:marRight w:val="0"/>
                                                                                          <w:marTop w:val="0"/>
                                                                                          <w:marBottom w:val="0"/>
                                                                                          <w:divBdr>
                                                                                            <w:top w:val="none" w:sz="0" w:space="0" w:color="auto"/>
                                                                                            <w:left w:val="none" w:sz="0" w:space="0" w:color="auto"/>
                                                                                            <w:bottom w:val="none" w:sz="0" w:space="0" w:color="auto"/>
                                                                                            <w:right w:val="none" w:sz="0" w:space="0" w:color="auto"/>
                                                                                          </w:divBdr>
                                                                                          <w:divsChild>
                                                                                            <w:div w:id="847984641">
                                                                                              <w:marLeft w:val="0"/>
                                                                                              <w:marRight w:val="0"/>
                                                                                              <w:marTop w:val="0"/>
                                                                                              <w:marBottom w:val="0"/>
                                                                                              <w:divBdr>
                                                                                                <w:top w:val="none" w:sz="0" w:space="0" w:color="auto"/>
                                                                                                <w:left w:val="none" w:sz="0" w:space="0" w:color="auto"/>
                                                                                                <w:bottom w:val="none" w:sz="0" w:space="0" w:color="auto"/>
                                                                                                <w:right w:val="none" w:sz="0" w:space="0" w:color="auto"/>
                                                                                              </w:divBdr>
                                                                                              <w:divsChild>
                                                                                                <w:div w:id="529034262">
                                                                                                  <w:marLeft w:val="0"/>
                                                                                                  <w:marRight w:val="0"/>
                                                                                                  <w:marTop w:val="0"/>
                                                                                                  <w:marBottom w:val="0"/>
                                                                                                  <w:divBdr>
                                                                                                    <w:top w:val="none" w:sz="0" w:space="0" w:color="auto"/>
                                                                                                    <w:left w:val="none" w:sz="0" w:space="0" w:color="auto"/>
                                                                                                    <w:bottom w:val="none" w:sz="0" w:space="0" w:color="auto"/>
                                                                                                    <w:right w:val="none" w:sz="0" w:space="0" w:color="auto"/>
                                                                                                  </w:divBdr>
                                                                                                  <w:divsChild>
                                                                                                    <w:div w:id="2039503399">
                                                                                                      <w:marLeft w:val="0"/>
                                                                                                      <w:marRight w:val="0"/>
                                                                                                      <w:marTop w:val="0"/>
                                                                                                      <w:marBottom w:val="0"/>
                                                                                                      <w:divBdr>
                                                                                                        <w:top w:val="none" w:sz="0" w:space="0" w:color="auto"/>
                                                                                                        <w:left w:val="none" w:sz="0" w:space="0" w:color="auto"/>
                                                                                                        <w:bottom w:val="none" w:sz="0" w:space="0" w:color="auto"/>
                                                                                                        <w:right w:val="none" w:sz="0" w:space="0" w:color="auto"/>
                                                                                                      </w:divBdr>
                                                                                                      <w:divsChild>
                                                                                                        <w:div w:id="226846894">
                                                                                                          <w:marLeft w:val="0"/>
                                                                                                          <w:marRight w:val="0"/>
                                                                                                          <w:marTop w:val="0"/>
                                                                                                          <w:marBottom w:val="0"/>
                                                                                                          <w:divBdr>
                                                                                                            <w:top w:val="none" w:sz="0" w:space="0" w:color="auto"/>
                                                                                                            <w:left w:val="none" w:sz="0" w:space="0" w:color="auto"/>
                                                                                                            <w:bottom w:val="none" w:sz="0" w:space="0" w:color="auto"/>
                                                                                                            <w:right w:val="none" w:sz="0" w:space="0" w:color="auto"/>
                                                                                                          </w:divBdr>
                                                                                                          <w:divsChild>
                                                                                                            <w:div w:id="1590654134">
                                                                                                              <w:marLeft w:val="0"/>
                                                                                                              <w:marRight w:val="0"/>
                                                                                                              <w:marTop w:val="0"/>
                                                                                                              <w:marBottom w:val="0"/>
                                                                                                              <w:divBdr>
                                                                                                                <w:top w:val="none" w:sz="0" w:space="0" w:color="auto"/>
                                                                                                                <w:left w:val="none" w:sz="0" w:space="0" w:color="auto"/>
                                                                                                                <w:bottom w:val="none" w:sz="0" w:space="0" w:color="auto"/>
                                                                                                                <w:right w:val="none" w:sz="0" w:space="0" w:color="auto"/>
                                                                                                              </w:divBdr>
                                                                                                              <w:divsChild>
                                                                                                                <w:div w:id="26763710">
                                                                                                                  <w:marLeft w:val="0"/>
                                                                                                                  <w:marRight w:val="0"/>
                                                                                                                  <w:marTop w:val="0"/>
                                                                                                                  <w:marBottom w:val="0"/>
                                                                                                                  <w:divBdr>
                                                                                                                    <w:top w:val="none" w:sz="0" w:space="0" w:color="auto"/>
                                                                                                                    <w:left w:val="none" w:sz="0" w:space="0" w:color="auto"/>
                                                                                                                    <w:bottom w:val="none" w:sz="0" w:space="0" w:color="auto"/>
                                                                                                                    <w:right w:val="none" w:sz="0" w:space="0" w:color="auto"/>
                                                                                                                  </w:divBdr>
                                                                                                                  <w:divsChild>
                                                                                                                    <w:div w:id="1840271449">
                                                                                                                      <w:marLeft w:val="0"/>
                                                                                                                      <w:marRight w:val="0"/>
                                                                                                                      <w:marTop w:val="0"/>
                                                                                                                      <w:marBottom w:val="0"/>
                                                                                                                      <w:divBdr>
                                                                                                                        <w:top w:val="none" w:sz="0" w:space="0" w:color="auto"/>
                                                                                                                        <w:left w:val="none" w:sz="0" w:space="0" w:color="auto"/>
                                                                                                                        <w:bottom w:val="none" w:sz="0" w:space="0" w:color="auto"/>
                                                                                                                        <w:right w:val="none" w:sz="0" w:space="0" w:color="auto"/>
                                                                                                                      </w:divBdr>
                                                                                                                      <w:divsChild>
                                                                                                                        <w:div w:id="913779391">
                                                                                                                          <w:marLeft w:val="0"/>
                                                                                                                          <w:marRight w:val="0"/>
                                                                                                                          <w:marTop w:val="0"/>
                                                                                                                          <w:marBottom w:val="0"/>
                                                                                                                          <w:divBdr>
                                                                                                                            <w:top w:val="none" w:sz="0" w:space="0" w:color="auto"/>
                                                                                                                            <w:left w:val="none" w:sz="0" w:space="0" w:color="auto"/>
                                                                                                                            <w:bottom w:val="none" w:sz="0" w:space="0" w:color="auto"/>
                                                                                                                            <w:right w:val="none" w:sz="0" w:space="0" w:color="auto"/>
                                                                                                                          </w:divBdr>
                                                                                                                          <w:divsChild>
                                                                                                                            <w:div w:id="797266140">
                                                                                                                              <w:marLeft w:val="0"/>
                                                                                                                              <w:marRight w:val="0"/>
                                                                                                                              <w:marTop w:val="0"/>
                                                                                                                              <w:marBottom w:val="0"/>
                                                                                                                              <w:divBdr>
                                                                                                                                <w:top w:val="none" w:sz="0" w:space="0" w:color="auto"/>
                                                                                                                                <w:left w:val="none" w:sz="0" w:space="0" w:color="auto"/>
                                                                                                                                <w:bottom w:val="none" w:sz="0" w:space="0" w:color="auto"/>
                                                                                                                                <w:right w:val="none" w:sz="0" w:space="0" w:color="auto"/>
                                                                                                                              </w:divBdr>
                                                                                                                              <w:divsChild>
                                                                                                                                <w:div w:id="1181089880">
                                                                                                                                  <w:marLeft w:val="0"/>
                                                                                                                                  <w:marRight w:val="0"/>
                                                                                                                                  <w:marTop w:val="0"/>
                                                                                                                                  <w:marBottom w:val="0"/>
                                                                                                                                  <w:divBdr>
                                                                                                                                    <w:top w:val="none" w:sz="0" w:space="0" w:color="auto"/>
                                                                                                                                    <w:left w:val="none" w:sz="0" w:space="0" w:color="auto"/>
                                                                                                                                    <w:bottom w:val="none" w:sz="0" w:space="0" w:color="auto"/>
                                                                                                                                    <w:right w:val="none" w:sz="0" w:space="0" w:color="auto"/>
                                                                                                                                  </w:divBdr>
                                                                                                                                  <w:divsChild>
                                                                                                                                    <w:div w:id="1232813686">
                                                                                                                                      <w:marLeft w:val="0"/>
                                                                                                                                      <w:marRight w:val="0"/>
                                                                                                                                      <w:marTop w:val="0"/>
                                                                                                                                      <w:marBottom w:val="0"/>
                                                                                                                                      <w:divBdr>
                                                                                                                                        <w:top w:val="none" w:sz="0" w:space="0" w:color="auto"/>
                                                                                                                                        <w:left w:val="none" w:sz="0" w:space="0" w:color="auto"/>
                                                                                                                                        <w:bottom w:val="none" w:sz="0" w:space="0" w:color="auto"/>
                                                                                                                                        <w:right w:val="none" w:sz="0" w:space="0" w:color="auto"/>
                                                                                                                                      </w:divBdr>
                                                                                                                                      <w:divsChild>
                                                                                                                                        <w:div w:id="2072340872">
                                                                                                                                          <w:marLeft w:val="0"/>
                                                                                                                                          <w:marRight w:val="0"/>
                                                                                                                                          <w:marTop w:val="0"/>
                                                                                                                                          <w:marBottom w:val="0"/>
                                                                                                                                          <w:divBdr>
                                                                                                                                            <w:top w:val="none" w:sz="0" w:space="0" w:color="auto"/>
                                                                                                                                            <w:left w:val="none" w:sz="0" w:space="0" w:color="auto"/>
                                                                                                                                            <w:bottom w:val="none" w:sz="0" w:space="0" w:color="auto"/>
                                                                                                                                            <w:right w:val="none" w:sz="0" w:space="0" w:color="auto"/>
                                                                                                                                          </w:divBdr>
                                                                                                                                          <w:divsChild>
                                                                                                                                            <w:div w:id="5489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234546">
      <w:bodyDiv w:val="1"/>
      <w:marLeft w:val="0"/>
      <w:marRight w:val="0"/>
      <w:marTop w:val="0"/>
      <w:marBottom w:val="0"/>
      <w:divBdr>
        <w:top w:val="none" w:sz="0" w:space="0" w:color="auto"/>
        <w:left w:val="none" w:sz="0" w:space="0" w:color="auto"/>
        <w:bottom w:val="none" w:sz="0" w:space="0" w:color="auto"/>
        <w:right w:val="none" w:sz="0" w:space="0" w:color="auto"/>
      </w:divBdr>
    </w:div>
    <w:div w:id="1168060065">
      <w:bodyDiv w:val="1"/>
      <w:marLeft w:val="0"/>
      <w:marRight w:val="0"/>
      <w:marTop w:val="0"/>
      <w:marBottom w:val="0"/>
      <w:divBdr>
        <w:top w:val="none" w:sz="0" w:space="0" w:color="auto"/>
        <w:left w:val="none" w:sz="0" w:space="0" w:color="auto"/>
        <w:bottom w:val="none" w:sz="0" w:space="0" w:color="auto"/>
        <w:right w:val="none" w:sz="0" w:space="0" w:color="auto"/>
      </w:divBdr>
    </w:div>
    <w:div w:id="1548302401">
      <w:bodyDiv w:val="1"/>
      <w:marLeft w:val="0"/>
      <w:marRight w:val="0"/>
      <w:marTop w:val="0"/>
      <w:marBottom w:val="0"/>
      <w:divBdr>
        <w:top w:val="none" w:sz="0" w:space="0" w:color="auto"/>
        <w:left w:val="none" w:sz="0" w:space="0" w:color="auto"/>
        <w:bottom w:val="none" w:sz="0" w:space="0" w:color="auto"/>
        <w:right w:val="none" w:sz="0" w:space="0" w:color="auto"/>
      </w:divBdr>
    </w:div>
    <w:div w:id="1626086279">
      <w:bodyDiv w:val="1"/>
      <w:marLeft w:val="0"/>
      <w:marRight w:val="0"/>
      <w:marTop w:val="0"/>
      <w:marBottom w:val="0"/>
      <w:divBdr>
        <w:top w:val="none" w:sz="0" w:space="0" w:color="auto"/>
        <w:left w:val="none" w:sz="0" w:space="0" w:color="auto"/>
        <w:bottom w:val="none" w:sz="0" w:space="0" w:color="auto"/>
        <w:right w:val="none" w:sz="0" w:space="0" w:color="auto"/>
      </w:divBdr>
    </w:div>
    <w:div w:id="1774472401">
      <w:bodyDiv w:val="1"/>
      <w:marLeft w:val="0"/>
      <w:marRight w:val="0"/>
      <w:marTop w:val="0"/>
      <w:marBottom w:val="0"/>
      <w:divBdr>
        <w:top w:val="none" w:sz="0" w:space="0" w:color="auto"/>
        <w:left w:val="none" w:sz="0" w:space="0" w:color="auto"/>
        <w:bottom w:val="none" w:sz="0" w:space="0" w:color="auto"/>
        <w:right w:val="none" w:sz="0" w:space="0" w:color="auto"/>
      </w:divBdr>
      <w:divsChild>
        <w:div w:id="1028481797">
          <w:marLeft w:val="0"/>
          <w:marRight w:val="0"/>
          <w:marTop w:val="0"/>
          <w:marBottom w:val="0"/>
          <w:divBdr>
            <w:top w:val="none" w:sz="0" w:space="0" w:color="auto"/>
            <w:left w:val="none" w:sz="0" w:space="0" w:color="auto"/>
            <w:bottom w:val="none" w:sz="0" w:space="0" w:color="auto"/>
            <w:right w:val="none" w:sz="0" w:space="0" w:color="auto"/>
          </w:divBdr>
          <w:divsChild>
            <w:div w:id="406195339">
              <w:marLeft w:val="0"/>
              <w:marRight w:val="0"/>
              <w:marTop w:val="0"/>
              <w:marBottom w:val="0"/>
              <w:divBdr>
                <w:top w:val="none" w:sz="0" w:space="0" w:color="auto"/>
                <w:left w:val="none" w:sz="0" w:space="0" w:color="auto"/>
                <w:bottom w:val="none" w:sz="0" w:space="0" w:color="auto"/>
                <w:right w:val="none" w:sz="0" w:space="0" w:color="auto"/>
              </w:divBdr>
              <w:divsChild>
                <w:div w:id="1804806511">
                  <w:marLeft w:val="0"/>
                  <w:marRight w:val="0"/>
                  <w:marTop w:val="0"/>
                  <w:marBottom w:val="0"/>
                  <w:divBdr>
                    <w:top w:val="none" w:sz="0" w:space="0" w:color="auto"/>
                    <w:left w:val="none" w:sz="0" w:space="0" w:color="auto"/>
                    <w:bottom w:val="none" w:sz="0" w:space="0" w:color="auto"/>
                    <w:right w:val="none" w:sz="0" w:space="0" w:color="auto"/>
                  </w:divBdr>
                  <w:divsChild>
                    <w:div w:id="1636981272">
                      <w:marLeft w:val="0"/>
                      <w:marRight w:val="0"/>
                      <w:marTop w:val="0"/>
                      <w:marBottom w:val="0"/>
                      <w:divBdr>
                        <w:top w:val="none" w:sz="0" w:space="0" w:color="auto"/>
                        <w:left w:val="none" w:sz="0" w:space="0" w:color="auto"/>
                        <w:bottom w:val="none" w:sz="0" w:space="0" w:color="auto"/>
                        <w:right w:val="none" w:sz="0" w:space="0" w:color="auto"/>
                      </w:divBdr>
                      <w:divsChild>
                        <w:div w:id="1614166706">
                          <w:marLeft w:val="0"/>
                          <w:marRight w:val="0"/>
                          <w:marTop w:val="0"/>
                          <w:marBottom w:val="0"/>
                          <w:divBdr>
                            <w:top w:val="none" w:sz="0" w:space="0" w:color="auto"/>
                            <w:left w:val="none" w:sz="0" w:space="0" w:color="auto"/>
                            <w:bottom w:val="none" w:sz="0" w:space="0" w:color="auto"/>
                            <w:right w:val="none" w:sz="0" w:space="0" w:color="auto"/>
                          </w:divBdr>
                          <w:divsChild>
                            <w:div w:id="2066561284">
                              <w:marLeft w:val="0"/>
                              <w:marRight w:val="0"/>
                              <w:marTop w:val="0"/>
                              <w:marBottom w:val="0"/>
                              <w:divBdr>
                                <w:top w:val="none" w:sz="0" w:space="0" w:color="auto"/>
                                <w:left w:val="none" w:sz="0" w:space="0" w:color="auto"/>
                                <w:bottom w:val="none" w:sz="0" w:space="0" w:color="auto"/>
                                <w:right w:val="none" w:sz="0" w:space="0" w:color="auto"/>
                              </w:divBdr>
                              <w:divsChild>
                                <w:div w:id="1588879006">
                                  <w:marLeft w:val="0"/>
                                  <w:marRight w:val="0"/>
                                  <w:marTop w:val="0"/>
                                  <w:marBottom w:val="0"/>
                                  <w:divBdr>
                                    <w:top w:val="none" w:sz="0" w:space="0" w:color="auto"/>
                                    <w:left w:val="none" w:sz="0" w:space="0" w:color="auto"/>
                                    <w:bottom w:val="none" w:sz="0" w:space="0" w:color="auto"/>
                                    <w:right w:val="none" w:sz="0" w:space="0" w:color="auto"/>
                                  </w:divBdr>
                                  <w:divsChild>
                                    <w:div w:id="323944620">
                                      <w:marLeft w:val="0"/>
                                      <w:marRight w:val="0"/>
                                      <w:marTop w:val="0"/>
                                      <w:marBottom w:val="0"/>
                                      <w:divBdr>
                                        <w:top w:val="none" w:sz="0" w:space="0" w:color="auto"/>
                                        <w:left w:val="none" w:sz="0" w:space="0" w:color="auto"/>
                                        <w:bottom w:val="none" w:sz="0" w:space="0" w:color="auto"/>
                                        <w:right w:val="none" w:sz="0" w:space="0" w:color="auto"/>
                                      </w:divBdr>
                                      <w:divsChild>
                                        <w:div w:id="1036738494">
                                          <w:marLeft w:val="0"/>
                                          <w:marRight w:val="0"/>
                                          <w:marTop w:val="0"/>
                                          <w:marBottom w:val="0"/>
                                          <w:divBdr>
                                            <w:top w:val="none" w:sz="0" w:space="0" w:color="auto"/>
                                            <w:left w:val="none" w:sz="0" w:space="0" w:color="auto"/>
                                            <w:bottom w:val="none" w:sz="0" w:space="0" w:color="auto"/>
                                            <w:right w:val="none" w:sz="0" w:space="0" w:color="auto"/>
                                          </w:divBdr>
                                          <w:divsChild>
                                            <w:div w:id="1844318307">
                                              <w:marLeft w:val="0"/>
                                              <w:marRight w:val="0"/>
                                              <w:marTop w:val="0"/>
                                              <w:marBottom w:val="0"/>
                                              <w:divBdr>
                                                <w:top w:val="none" w:sz="0" w:space="0" w:color="auto"/>
                                                <w:left w:val="none" w:sz="0" w:space="0" w:color="auto"/>
                                                <w:bottom w:val="none" w:sz="0" w:space="0" w:color="auto"/>
                                                <w:right w:val="none" w:sz="0" w:space="0" w:color="auto"/>
                                              </w:divBdr>
                                              <w:divsChild>
                                                <w:div w:id="2098167146">
                                                  <w:marLeft w:val="0"/>
                                                  <w:marRight w:val="90"/>
                                                  <w:marTop w:val="0"/>
                                                  <w:marBottom w:val="0"/>
                                                  <w:divBdr>
                                                    <w:top w:val="none" w:sz="0" w:space="0" w:color="auto"/>
                                                    <w:left w:val="none" w:sz="0" w:space="0" w:color="auto"/>
                                                    <w:bottom w:val="none" w:sz="0" w:space="0" w:color="auto"/>
                                                    <w:right w:val="none" w:sz="0" w:space="0" w:color="auto"/>
                                                  </w:divBdr>
                                                  <w:divsChild>
                                                    <w:div w:id="2072726099">
                                                      <w:marLeft w:val="0"/>
                                                      <w:marRight w:val="0"/>
                                                      <w:marTop w:val="0"/>
                                                      <w:marBottom w:val="0"/>
                                                      <w:divBdr>
                                                        <w:top w:val="none" w:sz="0" w:space="0" w:color="auto"/>
                                                        <w:left w:val="none" w:sz="0" w:space="0" w:color="auto"/>
                                                        <w:bottom w:val="none" w:sz="0" w:space="0" w:color="auto"/>
                                                        <w:right w:val="none" w:sz="0" w:space="0" w:color="auto"/>
                                                      </w:divBdr>
                                                      <w:divsChild>
                                                        <w:div w:id="929432226">
                                                          <w:marLeft w:val="0"/>
                                                          <w:marRight w:val="0"/>
                                                          <w:marTop w:val="0"/>
                                                          <w:marBottom w:val="0"/>
                                                          <w:divBdr>
                                                            <w:top w:val="none" w:sz="0" w:space="0" w:color="auto"/>
                                                            <w:left w:val="none" w:sz="0" w:space="0" w:color="auto"/>
                                                            <w:bottom w:val="none" w:sz="0" w:space="0" w:color="auto"/>
                                                            <w:right w:val="none" w:sz="0" w:space="0" w:color="auto"/>
                                                          </w:divBdr>
                                                          <w:divsChild>
                                                            <w:div w:id="738409367">
                                                              <w:marLeft w:val="0"/>
                                                              <w:marRight w:val="0"/>
                                                              <w:marTop w:val="0"/>
                                                              <w:marBottom w:val="0"/>
                                                              <w:divBdr>
                                                                <w:top w:val="none" w:sz="0" w:space="0" w:color="auto"/>
                                                                <w:left w:val="none" w:sz="0" w:space="0" w:color="auto"/>
                                                                <w:bottom w:val="none" w:sz="0" w:space="0" w:color="auto"/>
                                                                <w:right w:val="none" w:sz="0" w:space="0" w:color="auto"/>
                                                              </w:divBdr>
                                                              <w:divsChild>
                                                                <w:div w:id="1247229476">
                                                                  <w:marLeft w:val="0"/>
                                                                  <w:marRight w:val="0"/>
                                                                  <w:marTop w:val="0"/>
                                                                  <w:marBottom w:val="105"/>
                                                                  <w:divBdr>
                                                                    <w:top w:val="single" w:sz="6" w:space="0" w:color="EDEDED"/>
                                                                    <w:left w:val="single" w:sz="6" w:space="0" w:color="EDEDED"/>
                                                                    <w:bottom w:val="single" w:sz="6" w:space="0" w:color="EDEDED"/>
                                                                    <w:right w:val="single" w:sz="6" w:space="0" w:color="EDEDED"/>
                                                                  </w:divBdr>
                                                                  <w:divsChild>
                                                                    <w:div w:id="1060402259">
                                                                      <w:marLeft w:val="0"/>
                                                                      <w:marRight w:val="0"/>
                                                                      <w:marTop w:val="0"/>
                                                                      <w:marBottom w:val="0"/>
                                                                      <w:divBdr>
                                                                        <w:top w:val="none" w:sz="0" w:space="0" w:color="auto"/>
                                                                        <w:left w:val="none" w:sz="0" w:space="0" w:color="auto"/>
                                                                        <w:bottom w:val="none" w:sz="0" w:space="0" w:color="auto"/>
                                                                        <w:right w:val="none" w:sz="0" w:space="0" w:color="auto"/>
                                                                      </w:divBdr>
                                                                      <w:divsChild>
                                                                        <w:div w:id="343825960">
                                                                          <w:marLeft w:val="0"/>
                                                                          <w:marRight w:val="0"/>
                                                                          <w:marTop w:val="0"/>
                                                                          <w:marBottom w:val="0"/>
                                                                          <w:divBdr>
                                                                            <w:top w:val="none" w:sz="0" w:space="0" w:color="auto"/>
                                                                            <w:left w:val="none" w:sz="0" w:space="0" w:color="auto"/>
                                                                            <w:bottom w:val="none" w:sz="0" w:space="0" w:color="auto"/>
                                                                            <w:right w:val="none" w:sz="0" w:space="0" w:color="auto"/>
                                                                          </w:divBdr>
                                                                          <w:divsChild>
                                                                            <w:div w:id="1524394882">
                                                                              <w:marLeft w:val="0"/>
                                                                              <w:marRight w:val="0"/>
                                                                              <w:marTop w:val="0"/>
                                                                              <w:marBottom w:val="0"/>
                                                                              <w:divBdr>
                                                                                <w:top w:val="none" w:sz="0" w:space="0" w:color="auto"/>
                                                                                <w:left w:val="none" w:sz="0" w:space="0" w:color="auto"/>
                                                                                <w:bottom w:val="none" w:sz="0" w:space="0" w:color="auto"/>
                                                                                <w:right w:val="none" w:sz="0" w:space="0" w:color="auto"/>
                                                                              </w:divBdr>
                                                                              <w:divsChild>
                                                                                <w:div w:id="1006247170">
                                                                                  <w:marLeft w:val="180"/>
                                                                                  <w:marRight w:val="180"/>
                                                                                  <w:marTop w:val="0"/>
                                                                                  <w:marBottom w:val="0"/>
                                                                                  <w:divBdr>
                                                                                    <w:top w:val="none" w:sz="0" w:space="0" w:color="auto"/>
                                                                                    <w:left w:val="none" w:sz="0" w:space="0" w:color="auto"/>
                                                                                    <w:bottom w:val="none" w:sz="0" w:space="0" w:color="auto"/>
                                                                                    <w:right w:val="none" w:sz="0" w:space="0" w:color="auto"/>
                                                                                  </w:divBdr>
                                                                                  <w:divsChild>
                                                                                    <w:div w:id="1744062354">
                                                                                      <w:marLeft w:val="0"/>
                                                                                      <w:marRight w:val="0"/>
                                                                                      <w:marTop w:val="0"/>
                                                                                      <w:marBottom w:val="0"/>
                                                                                      <w:divBdr>
                                                                                        <w:top w:val="none" w:sz="0" w:space="0" w:color="auto"/>
                                                                                        <w:left w:val="none" w:sz="0" w:space="0" w:color="auto"/>
                                                                                        <w:bottom w:val="none" w:sz="0" w:space="0" w:color="auto"/>
                                                                                        <w:right w:val="none" w:sz="0" w:space="0" w:color="auto"/>
                                                                                      </w:divBdr>
                                                                                      <w:divsChild>
                                                                                        <w:div w:id="209851079">
                                                                                          <w:marLeft w:val="0"/>
                                                                                          <w:marRight w:val="0"/>
                                                                                          <w:marTop w:val="0"/>
                                                                                          <w:marBottom w:val="0"/>
                                                                                          <w:divBdr>
                                                                                            <w:top w:val="none" w:sz="0" w:space="0" w:color="auto"/>
                                                                                            <w:left w:val="none" w:sz="0" w:space="0" w:color="auto"/>
                                                                                            <w:bottom w:val="none" w:sz="0" w:space="0" w:color="auto"/>
                                                                                            <w:right w:val="none" w:sz="0" w:space="0" w:color="auto"/>
                                                                                          </w:divBdr>
                                                                                          <w:divsChild>
                                                                                            <w:div w:id="323554899">
                                                                                              <w:marLeft w:val="0"/>
                                                                                              <w:marRight w:val="0"/>
                                                                                              <w:marTop w:val="0"/>
                                                                                              <w:marBottom w:val="0"/>
                                                                                              <w:divBdr>
                                                                                                <w:top w:val="none" w:sz="0" w:space="0" w:color="auto"/>
                                                                                                <w:left w:val="none" w:sz="0" w:space="0" w:color="auto"/>
                                                                                                <w:bottom w:val="none" w:sz="0" w:space="0" w:color="auto"/>
                                                                                                <w:right w:val="none" w:sz="0" w:space="0" w:color="auto"/>
                                                                                              </w:divBdr>
                                                                                              <w:divsChild>
                                                                                                <w:div w:id="1007753588">
                                                                                                  <w:marLeft w:val="0"/>
                                                                                                  <w:marRight w:val="0"/>
                                                                                                  <w:marTop w:val="0"/>
                                                                                                  <w:marBottom w:val="0"/>
                                                                                                  <w:divBdr>
                                                                                                    <w:top w:val="none" w:sz="0" w:space="0" w:color="auto"/>
                                                                                                    <w:left w:val="none" w:sz="0" w:space="0" w:color="auto"/>
                                                                                                    <w:bottom w:val="none" w:sz="0" w:space="0" w:color="auto"/>
                                                                                                    <w:right w:val="none" w:sz="0" w:space="0" w:color="auto"/>
                                                                                                  </w:divBdr>
                                                                                                </w:div>
                                                                                                <w:div w:id="11477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718246">
      <w:bodyDiv w:val="1"/>
      <w:marLeft w:val="0"/>
      <w:marRight w:val="0"/>
      <w:marTop w:val="0"/>
      <w:marBottom w:val="0"/>
      <w:divBdr>
        <w:top w:val="none" w:sz="0" w:space="0" w:color="auto"/>
        <w:left w:val="none" w:sz="0" w:space="0" w:color="auto"/>
        <w:bottom w:val="none" w:sz="0" w:space="0" w:color="auto"/>
        <w:right w:val="none" w:sz="0" w:space="0" w:color="auto"/>
      </w:divBdr>
      <w:divsChild>
        <w:div w:id="251663961">
          <w:marLeft w:val="0"/>
          <w:marRight w:val="0"/>
          <w:marTop w:val="0"/>
          <w:marBottom w:val="0"/>
          <w:divBdr>
            <w:top w:val="none" w:sz="0" w:space="0" w:color="auto"/>
            <w:left w:val="none" w:sz="0" w:space="0" w:color="auto"/>
            <w:bottom w:val="none" w:sz="0" w:space="0" w:color="auto"/>
            <w:right w:val="none" w:sz="0" w:space="0" w:color="auto"/>
          </w:divBdr>
          <w:divsChild>
            <w:div w:id="1625382375">
              <w:marLeft w:val="0"/>
              <w:marRight w:val="0"/>
              <w:marTop w:val="0"/>
              <w:marBottom w:val="0"/>
              <w:divBdr>
                <w:top w:val="none" w:sz="0" w:space="0" w:color="auto"/>
                <w:left w:val="none" w:sz="0" w:space="0" w:color="auto"/>
                <w:bottom w:val="none" w:sz="0" w:space="0" w:color="auto"/>
                <w:right w:val="none" w:sz="0" w:space="0" w:color="auto"/>
              </w:divBdr>
              <w:divsChild>
                <w:div w:id="110176018">
                  <w:marLeft w:val="0"/>
                  <w:marRight w:val="0"/>
                  <w:marTop w:val="0"/>
                  <w:marBottom w:val="0"/>
                  <w:divBdr>
                    <w:top w:val="none" w:sz="0" w:space="0" w:color="auto"/>
                    <w:left w:val="none" w:sz="0" w:space="0" w:color="auto"/>
                    <w:bottom w:val="none" w:sz="0" w:space="0" w:color="auto"/>
                    <w:right w:val="none" w:sz="0" w:space="0" w:color="auto"/>
                  </w:divBdr>
                  <w:divsChild>
                    <w:div w:id="1222398632">
                      <w:marLeft w:val="0"/>
                      <w:marRight w:val="0"/>
                      <w:marTop w:val="0"/>
                      <w:marBottom w:val="0"/>
                      <w:divBdr>
                        <w:top w:val="none" w:sz="0" w:space="0" w:color="auto"/>
                        <w:left w:val="none" w:sz="0" w:space="0" w:color="auto"/>
                        <w:bottom w:val="none" w:sz="0" w:space="0" w:color="auto"/>
                        <w:right w:val="none" w:sz="0" w:space="0" w:color="auto"/>
                      </w:divBdr>
                      <w:divsChild>
                        <w:div w:id="1057127645">
                          <w:marLeft w:val="0"/>
                          <w:marRight w:val="0"/>
                          <w:marTop w:val="0"/>
                          <w:marBottom w:val="0"/>
                          <w:divBdr>
                            <w:top w:val="none" w:sz="0" w:space="0" w:color="auto"/>
                            <w:left w:val="none" w:sz="0" w:space="0" w:color="auto"/>
                            <w:bottom w:val="none" w:sz="0" w:space="0" w:color="auto"/>
                            <w:right w:val="none" w:sz="0" w:space="0" w:color="auto"/>
                          </w:divBdr>
                          <w:divsChild>
                            <w:div w:id="2132094117">
                              <w:marLeft w:val="0"/>
                              <w:marRight w:val="0"/>
                              <w:marTop w:val="0"/>
                              <w:marBottom w:val="0"/>
                              <w:divBdr>
                                <w:top w:val="none" w:sz="0" w:space="0" w:color="auto"/>
                                <w:left w:val="none" w:sz="0" w:space="0" w:color="auto"/>
                                <w:bottom w:val="none" w:sz="0" w:space="0" w:color="auto"/>
                                <w:right w:val="none" w:sz="0" w:space="0" w:color="auto"/>
                              </w:divBdr>
                              <w:divsChild>
                                <w:div w:id="684593640">
                                  <w:marLeft w:val="0"/>
                                  <w:marRight w:val="0"/>
                                  <w:marTop w:val="0"/>
                                  <w:marBottom w:val="270"/>
                                  <w:divBdr>
                                    <w:top w:val="single" w:sz="6" w:space="7" w:color="CCCCCC"/>
                                    <w:left w:val="single" w:sz="6" w:space="4" w:color="CCCCCC"/>
                                    <w:bottom w:val="single" w:sz="6" w:space="0" w:color="CCCCCC"/>
                                    <w:right w:val="single" w:sz="6" w:space="4" w:color="CCCCCC"/>
                                  </w:divBdr>
                                </w:div>
                              </w:divsChild>
                            </w:div>
                          </w:divsChild>
                        </w:div>
                      </w:divsChild>
                    </w:div>
                  </w:divsChild>
                </w:div>
              </w:divsChild>
            </w:div>
          </w:divsChild>
        </w:div>
      </w:divsChild>
    </w:div>
    <w:div w:id="1892156635">
      <w:bodyDiv w:val="1"/>
      <w:marLeft w:val="0"/>
      <w:marRight w:val="0"/>
      <w:marTop w:val="0"/>
      <w:marBottom w:val="0"/>
      <w:divBdr>
        <w:top w:val="none" w:sz="0" w:space="0" w:color="auto"/>
        <w:left w:val="none" w:sz="0" w:space="0" w:color="auto"/>
        <w:bottom w:val="none" w:sz="0" w:space="0" w:color="auto"/>
        <w:right w:val="none" w:sz="0" w:space="0" w:color="auto"/>
      </w:divBdr>
      <w:divsChild>
        <w:div w:id="670913852">
          <w:marLeft w:val="0"/>
          <w:marRight w:val="0"/>
          <w:marTop w:val="0"/>
          <w:marBottom w:val="0"/>
          <w:divBdr>
            <w:top w:val="none" w:sz="0" w:space="0" w:color="auto"/>
            <w:left w:val="none" w:sz="0" w:space="0" w:color="auto"/>
            <w:bottom w:val="none" w:sz="0" w:space="0" w:color="auto"/>
            <w:right w:val="none" w:sz="0" w:space="0" w:color="auto"/>
          </w:divBdr>
          <w:divsChild>
            <w:div w:id="1884248188">
              <w:marLeft w:val="0"/>
              <w:marRight w:val="0"/>
              <w:marTop w:val="0"/>
              <w:marBottom w:val="0"/>
              <w:divBdr>
                <w:top w:val="none" w:sz="0" w:space="0" w:color="auto"/>
                <w:left w:val="none" w:sz="0" w:space="0" w:color="auto"/>
                <w:bottom w:val="none" w:sz="0" w:space="0" w:color="auto"/>
                <w:right w:val="none" w:sz="0" w:space="0" w:color="auto"/>
              </w:divBdr>
              <w:divsChild>
                <w:div w:id="762067835">
                  <w:marLeft w:val="0"/>
                  <w:marRight w:val="0"/>
                  <w:marTop w:val="0"/>
                  <w:marBottom w:val="0"/>
                  <w:divBdr>
                    <w:top w:val="none" w:sz="0" w:space="0" w:color="auto"/>
                    <w:left w:val="none" w:sz="0" w:space="0" w:color="auto"/>
                    <w:bottom w:val="none" w:sz="0" w:space="0" w:color="auto"/>
                    <w:right w:val="none" w:sz="0" w:space="0" w:color="auto"/>
                  </w:divBdr>
                  <w:divsChild>
                    <w:div w:id="1579632709">
                      <w:marLeft w:val="0"/>
                      <w:marRight w:val="0"/>
                      <w:marTop w:val="0"/>
                      <w:marBottom w:val="0"/>
                      <w:divBdr>
                        <w:top w:val="none" w:sz="0" w:space="0" w:color="auto"/>
                        <w:left w:val="none" w:sz="0" w:space="0" w:color="auto"/>
                        <w:bottom w:val="none" w:sz="0" w:space="0" w:color="auto"/>
                        <w:right w:val="none" w:sz="0" w:space="0" w:color="auto"/>
                      </w:divBdr>
                      <w:divsChild>
                        <w:div w:id="33116635">
                          <w:marLeft w:val="0"/>
                          <w:marRight w:val="0"/>
                          <w:marTop w:val="0"/>
                          <w:marBottom w:val="0"/>
                          <w:divBdr>
                            <w:top w:val="none" w:sz="0" w:space="0" w:color="auto"/>
                            <w:left w:val="none" w:sz="0" w:space="0" w:color="auto"/>
                            <w:bottom w:val="none" w:sz="0" w:space="0" w:color="auto"/>
                            <w:right w:val="none" w:sz="0" w:space="0" w:color="auto"/>
                          </w:divBdr>
                          <w:divsChild>
                            <w:div w:id="2144882857">
                              <w:marLeft w:val="0"/>
                              <w:marRight w:val="0"/>
                              <w:marTop w:val="0"/>
                              <w:marBottom w:val="0"/>
                              <w:divBdr>
                                <w:top w:val="none" w:sz="0" w:space="0" w:color="auto"/>
                                <w:left w:val="none" w:sz="0" w:space="0" w:color="auto"/>
                                <w:bottom w:val="none" w:sz="0" w:space="0" w:color="auto"/>
                                <w:right w:val="none" w:sz="0" w:space="0" w:color="auto"/>
                              </w:divBdr>
                              <w:divsChild>
                                <w:div w:id="1944729667">
                                  <w:marLeft w:val="0"/>
                                  <w:marRight w:val="0"/>
                                  <w:marTop w:val="0"/>
                                  <w:marBottom w:val="0"/>
                                  <w:divBdr>
                                    <w:top w:val="none" w:sz="0" w:space="0" w:color="auto"/>
                                    <w:left w:val="none" w:sz="0" w:space="0" w:color="auto"/>
                                    <w:bottom w:val="none" w:sz="0" w:space="0" w:color="auto"/>
                                    <w:right w:val="none" w:sz="0" w:space="0" w:color="auto"/>
                                  </w:divBdr>
                                  <w:divsChild>
                                    <w:div w:id="983630641">
                                      <w:marLeft w:val="0"/>
                                      <w:marRight w:val="0"/>
                                      <w:marTop w:val="0"/>
                                      <w:marBottom w:val="0"/>
                                      <w:divBdr>
                                        <w:top w:val="none" w:sz="0" w:space="0" w:color="auto"/>
                                        <w:left w:val="none" w:sz="0" w:space="0" w:color="auto"/>
                                        <w:bottom w:val="none" w:sz="0" w:space="0" w:color="auto"/>
                                        <w:right w:val="none" w:sz="0" w:space="0" w:color="auto"/>
                                      </w:divBdr>
                                      <w:divsChild>
                                        <w:div w:id="1099176606">
                                          <w:marLeft w:val="0"/>
                                          <w:marRight w:val="0"/>
                                          <w:marTop w:val="0"/>
                                          <w:marBottom w:val="0"/>
                                          <w:divBdr>
                                            <w:top w:val="none" w:sz="0" w:space="0" w:color="auto"/>
                                            <w:left w:val="none" w:sz="0" w:space="0" w:color="auto"/>
                                            <w:bottom w:val="none" w:sz="0" w:space="0" w:color="auto"/>
                                            <w:right w:val="none" w:sz="0" w:space="0" w:color="auto"/>
                                          </w:divBdr>
                                          <w:divsChild>
                                            <w:div w:id="849222753">
                                              <w:marLeft w:val="0"/>
                                              <w:marRight w:val="0"/>
                                              <w:marTop w:val="0"/>
                                              <w:marBottom w:val="0"/>
                                              <w:divBdr>
                                                <w:top w:val="none" w:sz="0" w:space="0" w:color="auto"/>
                                                <w:left w:val="none" w:sz="0" w:space="0" w:color="auto"/>
                                                <w:bottom w:val="none" w:sz="0" w:space="0" w:color="auto"/>
                                                <w:right w:val="none" w:sz="0" w:space="0" w:color="auto"/>
                                              </w:divBdr>
                                              <w:divsChild>
                                                <w:div w:id="547033567">
                                                  <w:marLeft w:val="0"/>
                                                  <w:marRight w:val="0"/>
                                                  <w:marTop w:val="0"/>
                                                  <w:marBottom w:val="0"/>
                                                  <w:divBdr>
                                                    <w:top w:val="none" w:sz="0" w:space="0" w:color="auto"/>
                                                    <w:left w:val="none" w:sz="0" w:space="0" w:color="auto"/>
                                                    <w:bottom w:val="none" w:sz="0" w:space="0" w:color="auto"/>
                                                    <w:right w:val="none" w:sz="0" w:space="0" w:color="auto"/>
                                                  </w:divBdr>
                                                  <w:divsChild>
                                                    <w:div w:id="956369411">
                                                      <w:marLeft w:val="0"/>
                                                      <w:marRight w:val="0"/>
                                                      <w:marTop w:val="0"/>
                                                      <w:marBottom w:val="0"/>
                                                      <w:divBdr>
                                                        <w:top w:val="none" w:sz="0" w:space="0" w:color="auto"/>
                                                        <w:left w:val="none" w:sz="0" w:space="0" w:color="auto"/>
                                                        <w:bottom w:val="none" w:sz="0" w:space="0" w:color="auto"/>
                                                        <w:right w:val="none" w:sz="0" w:space="0" w:color="auto"/>
                                                      </w:divBdr>
                                                      <w:divsChild>
                                                        <w:div w:id="631401871">
                                                          <w:marLeft w:val="0"/>
                                                          <w:marRight w:val="0"/>
                                                          <w:marTop w:val="0"/>
                                                          <w:marBottom w:val="0"/>
                                                          <w:divBdr>
                                                            <w:top w:val="none" w:sz="0" w:space="0" w:color="auto"/>
                                                            <w:left w:val="none" w:sz="0" w:space="0" w:color="auto"/>
                                                            <w:bottom w:val="none" w:sz="0" w:space="0" w:color="auto"/>
                                                            <w:right w:val="none" w:sz="0" w:space="0" w:color="auto"/>
                                                          </w:divBdr>
                                                          <w:divsChild>
                                                            <w:div w:id="1110198865">
                                                              <w:marLeft w:val="0"/>
                                                              <w:marRight w:val="0"/>
                                                              <w:marTop w:val="0"/>
                                                              <w:marBottom w:val="0"/>
                                                              <w:divBdr>
                                                                <w:top w:val="none" w:sz="0" w:space="0" w:color="auto"/>
                                                                <w:left w:val="none" w:sz="0" w:space="0" w:color="auto"/>
                                                                <w:bottom w:val="none" w:sz="0" w:space="0" w:color="auto"/>
                                                                <w:right w:val="none" w:sz="0" w:space="0" w:color="auto"/>
                                                              </w:divBdr>
                                                              <w:divsChild>
                                                                <w:div w:id="171534935">
                                                                  <w:marLeft w:val="0"/>
                                                                  <w:marRight w:val="0"/>
                                                                  <w:marTop w:val="0"/>
                                                                  <w:marBottom w:val="0"/>
                                                                  <w:divBdr>
                                                                    <w:top w:val="none" w:sz="0" w:space="0" w:color="auto"/>
                                                                    <w:left w:val="none" w:sz="0" w:space="0" w:color="auto"/>
                                                                    <w:bottom w:val="none" w:sz="0" w:space="0" w:color="auto"/>
                                                                    <w:right w:val="none" w:sz="0" w:space="0" w:color="auto"/>
                                                                  </w:divBdr>
                                                                  <w:divsChild>
                                                                    <w:div w:id="1989019008">
                                                                      <w:marLeft w:val="0"/>
                                                                      <w:marRight w:val="0"/>
                                                                      <w:marTop w:val="0"/>
                                                                      <w:marBottom w:val="0"/>
                                                                      <w:divBdr>
                                                                        <w:top w:val="none" w:sz="0" w:space="0" w:color="auto"/>
                                                                        <w:left w:val="none" w:sz="0" w:space="0" w:color="auto"/>
                                                                        <w:bottom w:val="none" w:sz="0" w:space="0" w:color="auto"/>
                                                                        <w:right w:val="none" w:sz="0" w:space="0" w:color="auto"/>
                                                                      </w:divBdr>
                                                                      <w:divsChild>
                                                                        <w:div w:id="361635870">
                                                                          <w:marLeft w:val="0"/>
                                                                          <w:marRight w:val="0"/>
                                                                          <w:marTop w:val="0"/>
                                                                          <w:marBottom w:val="0"/>
                                                                          <w:divBdr>
                                                                            <w:top w:val="none" w:sz="0" w:space="0" w:color="auto"/>
                                                                            <w:left w:val="none" w:sz="0" w:space="0" w:color="auto"/>
                                                                            <w:bottom w:val="none" w:sz="0" w:space="0" w:color="auto"/>
                                                                            <w:right w:val="none" w:sz="0" w:space="0" w:color="auto"/>
                                                                          </w:divBdr>
                                                                          <w:divsChild>
                                                                            <w:div w:id="1346857221">
                                                                              <w:marLeft w:val="0"/>
                                                                              <w:marRight w:val="0"/>
                                                                              <w:marTop w:val="0"/>
                                                                              <w:marBottom w:val="0"/>
                                                                              <w:divBdr>
                                                                                <w:top w:val="none" w:sz="0" w:space="0" w:color="auto"/>
                                                                                <w:left w:val="none" w:sz="0" w:space="0" w:color="auto"/>
                                                                                <w:bottom w:val="none" w:sz="0" w:space="0" w:color="auto"/>
                                                                                <w:right w:val="none" w:sz="0" w:space="0" w:color="auto"/>
                                                                              </w:divBdr>
                                                                              <w:divsChild>
                                                                                <w:div w:id="1377243576">
                                                                                  <w:marLeft w:val="0"/>
                                                                                  <w:marRight w:val="0"/>
                                                                                  <w:marTop w:val="0"/>
                                                                                  <w:marBottom w:val="0"/>
                                                                                  <w:divBdr>
                                                                                    <w:top w:val="none" w:sz="0" w:space="0" w:color="auto"/>
                                                                                    <w:left w:val="none" w:sz="0" w:space="0" w:color="auto"/>
                                                                                    <w:bottom w:val="none" w:sz="0" w:space="0" w:color="auto"/>
                                                                                    <w:right w:val="none" w:sz="0" w:space="0" w:color="auto"/>
                                                                                  </w:divBdr>
                                                                                  <w:divsChild>
                                                                                    <w:div w:id="1981378783">
                                                                                      <w:marLeft w:val="0"/>
                                                                                      <w:marRight w:val="0"/>
                                                                                      <w:marTop w:val="0"/>
                                                                                      <w:marBottom w:val="0"/>
                                                                                      <w:divBdr>
                                                                                        <w:top w:val="none" w:sz="0" w:space="0" w:color="auto"/>
                                                                                        <w:left w:val="none" w:sz="0" w:space="0" w:color="auto"/>
                                                                                        <w:bottom w:val="none" w:sz="0" w:space="0" w:color="auto"/>
                                                                                        <w:right w:val="none" w:sz="0" w:space="0" w:color="auto"/>
                                                                                      </w:divBdr>
                                                                                      <w:divsChild>
                                                                                        <w:div w:id="1284650084">
                                                                                          <w:marLeft w:val="0"/>
                                                                                          <w:marRight w:val="0"/>
                                                                                          <w:marTop w:val="0"/>
                                                                                          <w:marBottom w:val="0"/>
                                                                                          <w:divBdr>
                                                                                            <w:top w:val="none" w:sz="0" w:space="0" w:color="auto"/>
                                                                                            <w:left w:val="none" w:sz="0" w:space="0" w:color="auto"/>
                                                                                            <w:bottom w:val="none" w:sz="0" w:space="0" w:color="auto"/>
                                                                                            <w:right w:val="none" w:sz="0" w:space="0" w:color="auto"/>
                                                                                          </w:divBdr>
                                                                                          <w:divsChild>
                                                                                            <w:div w:id="1658192468">
                                                                                              <w:marLeft w:val="0"/>
                                                                                              <w:marRight w:val="0"/>
                                                                                              <w:marTop w:val="0"/>
                                                                                              <w:marBottom w:val="0"/>
                                                                                              <w:divBdr>
                                                                                                <w:top w:val="none" w:sz="0" w:space="0" w:color="auto"/>
                                                                                                <w:left w:val="none" w:sz="0" w:space="0" w:color="auto"/>
                                                                                                <w:bottom w:val="none" w:sz="0" w:space="0" w:color="auto"/>
                                                                                                <w:right w:val="none" w:sz="0" w:space="0" w:color="auto"/>
                                                                                              </w:divBdr>
                                                                                              <w:divsChild>
                                                                                                <w:div w:id="502205800">
                                                                                                  <w:marLeft w:val="0"/>
                                                                                                  <w:marRight w:val="0"/>
                                                                                                  <w:marTop w:val="0"/>
                                                                                                  <w:marBottom w:val="0"/>
                                                                                                  <w:divBdr>
                                                                                                    <w:top w:val="none" w:sz="0" w:space="0" w:color="auto"/>
                                                                                                    <w:left w:val="none" w:sz="0" w:space="0" w:color="auto"/>
                                                                                                    <w:bottom w:val="none" w:sz="0" w:space="0" w:color="auto"/>
                                                                                                    <w:right w:val="none" w:sz="0" w:space="0" w:color="auto"/>
                                                                                                  </w:divBdr>
                                                                                                  <w:divsChild>
                                                                                                    <w:div w:id="2102678798">
                                                                                                      <w:marLeft w:val="0"/>
                                                                                                      <w:marRight w:val="0"/>
                                                                                                      <w:marTop w:val="0"/>
                                                                                                      <w:marBottom w:val="0"/>
                                                                                                      <w:divBdr>
                                                                                                        <w:top w:val="none" w:sz="0" w:space="0" w:color="auto"/>
                                                                                                        <w:left w:val="none" w:sz="0" w:space="0" w:color="auto"/>
                                                                                                        <w:bottom w:val="none" w:sz="0" w:space="0" w:color="auto"/>
                                                                                                        <w:right w:val="none" w:sz="0" w:space="0" w:color="auto"/>
                                                                                                      </w:divBdr>
                                                                                                      <w:divsChild>
                                                                                                        <w:div w:id="1787894389">
                                                                                                          <w:marLeft w:val="0"/>
                                                                                                          <w:marRight w:val="0"/>
                                                                                                          <w:marTop w:val="0"/>
                                                                                                          <w:marBottom w:val="0"/>
                                                                                                          <w:divBdr>
                                                                                                            <w:top w:val="none" w:sz="0" w:space="0" w:color="auto"/>
                                                                                                            <w:left w:val="none" w:sz="0" w:space="0" w:color="auto"/>
                                                                                                            <w:bottom w:val="none" w:sz="0" w:space="0" w:color="auto"/>
                                                                                                            <w:right w:val="none" w:sz="0" w:space="0" w:color="auto"/>
                                                                                                          </w:divBdr>
                                                                                                          <w:divsChild>
                                                                                                            <w:div w:id="1133711531">
                                                                                                              <w:marLeft w:val="0"/>
                                                                                                              <w:marRight w:val="0"/>
                                                                                                              <w:marTop w:val="0"/>
                                                                                                              <w:marBottom w:val="0"/>
                                                                                                              <w:divBdr>
                                                                                                                <w:top w:val="none" w:sz="0" w:space="0" w:color="auto"/>
                                                                                                                <w:left w:val="none" w:sz="0" w:space="0" w:color="auto"/>
                                                                                                                <w:bottom w:val="none" w:sz="0" w:space="0" w:color="auto"/>
                                                                                                                <w:right w:val="none" w:sz="0" w:space="0" w:color="auto"/>
                                                                                                              </w:divBdr>
                                                                                                              <w:divsChild>
                                                                                                                <w:div w:id="352459886">
                                                                                                                  <w:marLeft w:val="0"/>
                                                                                                                  <w:marRight w:val="0"/>
                                                                                                                  <w:marTop w:val="0"/>
                                                                                                                  <w:marBottom w:val="0"/>
                                                                                                                  <w:divBdr>
                                                                                                                    <w:top w:val="none" w:sz="0" w:space="0" w:color="auto"/>
                                                                                                                    <w:left w:val="none" w:sz="0" w:space="0" w:color="auto"/>
                                                                                                                    <w:bottom w:val="none" w:sz="0" w:space="0" w:color="auto"/>
                                                                                                                    <w:right w:val="none" w:sz="0" w:space="0" w:color="auto"/>
                                                                                                                  </w:divBdr>
                                                                                                                  <w:divsChild>
                                                                                                                    <w:div w:id="334767858">
                                                                                                                      <w:marLeft w:val="0"/>
                                                                                                                      <w:marRight w:val="0"/>
                                                                                                                      <w:marTop w:val="0"/>
                                                                                                                      <w:marBottom w:val="0"/>
                                                                                                                      <w:divBdr>
                                                                                                                        <w:top w:val="none" w:sz="0" w:space="0" w:color="auto"/>
                                                                                                                        <w:left w:val="none" w:sz="0" w:space="0" w:color="auto"/>
                                                                                                                        <w:bottom w:val="none" w:sz="0" w:space="0" w:color="auto"/>
                                                                                                                        <w:right w:val="none" w:sz="0" w:space="0" w:color="auto"/>
                                                                                                                      </w:divBdr>
                                                                                                                      <w:divsChild>
                                                                                                                        <w:div w:id="332144977">
                                                                                                                          <w:marLeft w:val="0"/>
                                                                                                                          <w:marRight w:val="0"/>
                                                                                                                          <w:marTop w:val="0"/>
                                                                                                                          <w:marBottom w:val="0"/>
                                                                                                                          <w:divBdr>
                                                                                                                            <w:top w:val="none" w:sz="0" w:space="0" w:color="auto"/>
                                                                                                                            <w:left w:val="none" w:sz="0" w:space="0" w:color="auto"/>
                                                                                                                            <w:bottom w:val="none" w:sz="0" w:space="0" w:color="auto"/>
                                                                                                                            <w:right w:val="none" w:sz="0" w:space="0" w:color="auto"/>
                                                                                                                          </w:divBdr>
                                                                                                                        </w:div>
                                                                                                                        <w:div w:id="815612642">
                                                                                                                          <w:marLeft w:val="0"/>
                                                                                                                          <w:marRight w:val="0"/>
                                                                                                                          <w:marTop w:val="0"/>
                                                                                                                          <w:marBottom w:val="0"/>
                                                                                                                          <w:divBdr>
                                                                                                                            <w:top w:val="none" w:sz="0" w:space="0" w:color="auto"/>
                                                                                                                            <w:left w:val="none" w:sz="0" w:space="0" w:color="auto"/>
                                                                                                                            <w:bottom w:val="none" w:sz="0" w:space="0" w:color="auto"/>
                                                                                                                            <w:right w:val="none" w:sz="0" w:space="0" w:color="auto"/>
                                                                                                                          </w:divBdr>
                                                                                                                        </w:div>
                                                                                                                        <w:div w:id="1313169774">
                                                                                                                          <w:marLeft w:val="0"/>
                                                                                                                          <w:marRight w:val="0"/>
                                                                                                                          <w:marTop w:val="0"/>
                                                                                                                          <w:marBottom w:val="0"/>
                                                                                                                          <w:divBdr>
                                                                                                                            <w:top w:val="none" w:sz="0" w:space="0" w:color="auto"/>
                                                                                                                            <w:left w:val="none" w:sz="0" w:space="0" w:color="auto"/>
                                                                                                                            <w:bottom w:val="none" w:sz="0" w:space="0" w:color="auto"/>
                                                                                                                            <w:right w:val="none" w:sz="0" w:space="0" w:color="auto"/>
                                                                                                                          </w:divBdr>
                                                                                                                          <w:divsChild>
                                                                                                                            <w:div w:id="1606227111">
                                                                                                                              <w:marLeft w:val="0"/>
                                                                                                                              <w:marRight w:val="0"/>
                                                                                                                              <w:marTop w:val="0"/>
                                                                                                                              <w:marBottom w:val="0"/>
                                                                                                                              <w:divBdr>
                                                                                                                                <w:top w:val="none" w:sz="0" w:space="0" w:color="auto"/>
                                                                                                                                <w:left w:val="none" w:sz="0" w:space="0" w:color="auto"/>
                                                                                                                                <w:bottom w:val="none" w:sz="0" w:space="0" w:color="auto"/>
                                                                                                                                <w:right w:val="none" w:sz="0" w:space="0" w:color="auto"/>
                                                                                                                              </w:divBdr>
                                                                                                                            </w:div>
                                                                                                                          </w:divsChild>
                                                                                                                        </w:div>
                                                                                                                        <w:div w:id="1638415028">
                                                                                                                          <w:marLeft w:val="0"/>
                                                                                                                          <w:marRight w:val="0"/>
                                                                                                                          <w:marTop w:val="0"/>
                                                                                                                          <w:marBottom w:val="0"/>
                                                                                                                          <w:divBdr>
                                                                                                                            <w:top w:val="none" w:sz="0" w:space="0" w:color="auto"/>
                                                                                                                            <w:left w:val="none" w:sz="0" w:space="0" w:color="auto"/>
                                                                                                                            <w:bottom w:val="none" w:sz="0" w:space="0" w:color="auto"/>
                                                                                                                            <w:right w:val="none" w:sz="0" w:space="0" w:color="auto"/>
                                                                                                                          </w:divBdr>
                                                                                                                        </w:div>
                                                                                                                        <w:div w:id="1753696157">
                                                                                                                          <w:marLeft w:val="0"/>
                                                                                                                          <w:marRight w:val="0"/>
                                                                                                                          <w:marTop w:val="0"/>
                                                                                                                          <w:marBottom w:val="0"/>
                                                                                                                          <w:divBdr>
                                                                                                                            <w:top w:val="none" w:sz="0" w:space="0" w:color="auto"/>
                                                                                                                            <w:left w:val="none" w:sz="0" w:space="0" w:color="auto"/>
                                                                                                                            <w:bottom w:val="none" w:sz="0" w:space="0" w:color="auto"/>
                                                                                                                            <w:right w:val="none" w:sz="0" w:space="0" w:color="auto"/>
                                                                                                                          </w:divBdr>
                                                                                                                        </w:div>
                                                                                                                        <w:div w:id="1810903782">
                                                                                                                          <w:marLeft w:val="0"/>
                                                                                                                          <w:marRight w:val="0"/>
                                                                                                                          <w:marTop w:val="0"/>
                                                                                                                          <w:marBottom w:val="0"/>
                                                                                                                          <w:divBdr>
                                                                                                                            <w:top w:val="none" w:sz="0" w:space="0" w:color="auto"/>
                                                                                                                            <w:left w:val="none" w:sz="0" w:space="0" w:color="auto"/>
                                                                                                                            <w:bottom w:val="none" w:sz="0" w:space="0" w:color="auto"/>
                                                                                                                            <w:right w:val="none" w:sz="0" w:space="0" w:color="auto"/>
                                                                                                                          </w:divBdr>
                                                                                                                        </w:div>
                                                                                                                      </w:divsChild>
                                                                                                                    </w:div>
                                                                                                                    <w:div w:id="753670159">
                                                                                                                      <w:marLeft w:val="0"/>
                                                                                                                      <w:marRight w:val="0"/>
                                                                                                                      <w:marTop w:val="0"/>
                                                                                                                      <w:marBottom w:val="0"/>
                                                                                                                      <w:divBdr>
                                                                                                                        <w:top w:val="none" w:sz="0" w:space="0" w:color="auto"/>
                                                                                                                        <w:left w:val="none" w:sz="0" w:space="0" w:color="auto"/>
                                                                                                                        <w:bottom w:val="none" w:sz="0" w:space="0" w:color="auto"/>
                                                                                                                        <w:right w:val="none" w:sz="0" w:space="0" w:color="auto"/>
                                                                                                                      </w:divBdr>
                                                                                                                      <w:divsChild>
                                                                                                                        <w:div w:id="1314219456">
                                                                                                                          <w:marLeft w:val="0"/>
                                                                                                                          <w:marRight w:val="0"/>
                                                                                                                          <w:marTop w:val="0"/>
                                                                                                                          <w:marBottom w:val="0"/>
                                                                                                                          <w:divBdr>
                                                                                                                            <w:top w:val="none" w:sz="0" w:space="0" w:color="auto"/>
                                                                                                                            <w:left w:val="none" w:sz="0" w:space="0" w:color="auto"/>
                                                                                                                            <w:bottom w:val="none" w:sz="0" w:space="0" w:color="auto"/>
                                                                                                                            <w:right w:val="none" w:sz="0" w:space="0" w:color="auto"/>
                                                                                                                          </w:divBdr>
                                                                                                                          <w:divsChild>
                                                                                                                            <w:div w:id="650403118">
                                                                                                                              <w:marLeft w:val="0"/>
                                                                                                                              <w:marRight w:val="0"/>
                                                                                                                              <w:marTop w:val="0"/>
                                                                                                                              <w:marBottom w:val="0"/>
                                                                                                                              <w:divBdr>
                                                                                                                                <w:top w:val="none" w:sz="0" w:space="0" w:color="auto"/>
                                                                                                                                <w:left w:val="none" w:sz="0" w:space="0" w:color="auto"/>
                                                                                                                                <w:bottom w:val="none" w:sz="0" w:space="0" w:color="auto"/>
                                                                                                                                <w:right w:val="none" w:sz="0" w:space="0" w:color="auto"/>
                                                                                                                              </w:divBdr>
                                                                                                                              <w:divsChild>
                                                                                                                                <w:div w:id="9268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35416">
      <w:bodyDiv w:val="1"/>
      <w:marLeft w:val="0"/>
      <w:marRight w:val="0"/>
      <w:marTop w:val="0"/>
      <w:marBottom w:val="0"/>
      <w:divBdr>
        <w:top w:val="none" w:sz="0" w:space="0" w:color="auto"/>
        <w:left w:val="none" w:sz="0" w:space="0" w:color="auto"/>
        <w:bottom w:val="none" w:sz="0" w:space="0" w:color="auto"/>
        <w:right w:val="none" w:sz="0" w:space="0" w:color="auto"/>
      </w:divBdr>
      <w:divsChild>
        <w:div w:id="1389383371">
          <w:marLeft w:val="0"/>
          <w:marRight w:val="0"/>
          <w:marTop w:val="0"/>
          <w:marBottom w:val="0"/>
          <w:divBdr>
            <w:top w:val="none" w:sz="0" w:space="0" w:color="auto"/>
            <w:left w:val="none" w:sz="0" w:space="0" w:color="auto"/>
            <w:bottom w:val="none" w:sz="0" w:space="0" w:color="auto"/>
            <w:right w:val="none" w:sz="0" w:space="0" w:color="auto"/>
          </w:divBdr>
          <w:divsChild>
            <w:div w:id="47414276">
              <w:marLeft w:val="0"/>
              <w:marRight w:val="0"/>
              <w:marTop w:val="0"/>
              <w:marBottom w:val="0"/>
              <w:divBdr>
                <w:top w:val="none" w:sz="0" w:space="0" w:color="auto"/>
                <w:left w:val="none" w:sz="0" w:space="0" w:color="auto"/>
                <w:bottom w:val="none" w:sz="0" w:space="0" w:color="auto"/>
                <w:right w:val="none" w:sz="0" w:space="0" w:color="auto"/>
              </w:divBdr>
              <w:divsChild>
                <w:div w:id="713770823">
                  <w:marLeft w:val="0"/>
                  <w:marRight w:val="0"/>
                  <w:marTop w:val="0"/>
                  <w:marBottom w:val="0"/>
                  <w:divBdr>
                    <w:top w:val="none" w:sz="0" w:space="0" w:color="auto"/>
                    <w:left w:val="none" w:sz="0" w:space="0" w:color="auto"/>
                    <w:bottom w:val="none" w:sz="0" w:space="0" w:color="auto"/>
                    <w:right w:val="none" w:sz="0" w:space="0" w:color="auto"/>
                  </w:divBdr>
                  <w:divsChild>
                    <w:div w:id="1107507662">
                      <w:marLeft w:val="0"/>
                      <w:marRight w:val="0"/>
                      <w:marTop w:val="0"/>
                      <w:marBottom w:val="0"/>
                      <w:divBdr>
                        <w:top w:val="none" w:sz="0" w:space="0" w:color="auto"/>
                        <w:left w:val="none" w:sz="0" w:space="0" w:color="auto"/>
                        <w:bottom w:val="none" w:sz="0" w:space="0" w:color="auto"/>
                        <w:right w:val="none" w:sz="0" w:space="0" w:color="auto"/>
                      </w:divBdr>
                      <w:divsChild>
                        <w:div w:id="10498970">
                          <w:marLeft w:val="0"/>
                          <w:marRight w:val="0"/>
                          <w:marTop w:val="0"/>
                          <w:marBottom w:val="0"/>
                          <w:divBdr>
                            <w:top w:val="none" w:sz="0" w:space="0" w:color="auto"/>
                            <w:left w:val="none" w:sz="0" w:space="0" w:color="auto"/>
                            <w:bottom w:val="none" w:sz="0" w:space="0" w:color="auto"/>
                            <w:right w:val="none" w:sz="0" w:space="0" w:color="auto"/>
                          </w:divBdr>
                          <w:divsChild>
                            <w:div w:id="531963746">
                              <w:marLeft w:val="0"/>
                              <w:marRight w:val="0"/>
                              <w:marTop w:val="0"/>
                              <w:marBottom w:val="375"/>
                              <w:divBdr>
                                <w:top w:val="none" w:sz="0" w:space="0" w:color="auto"/>
                                <w:left w:val="none" w:sz="0" w:space="0" w:color="auto"/>
                                <w:bottom w:val="none" w:sz="0" w:space="0" w:color="auto"/>
                                <w:right w:val="none" w:sz="0" w:space="0" w:color="auto"/>
                              </w:divBdr>
                              <w:divsChild>
                                <w:div w:id="909774782">
                                  <w:marLeft w:val="0"/>
                                  <w:marRight w:val="0"/>
                                  <w:marTop w:val="0"/>
                                  <w:marBottom w:val="0"/>
                                  <w:divBdr>
                                    <w:top w:val="none" w:sz="0" w:space="0" w:color="auto"/>
                                    <w:left w:val="none" w:sz="0" w:space="0" w:color="auto"/>
                                    <w:bottom w:val="none" w:sz="0" w:space="0" w:color="auto"/>
                                    <w:right w:val="none" w:sz="0" w:space="0" w:color="auto"/>
                                  </w:divBdr>
                                  <w:divsChild>
                                    <w:div w:id="210847634">
                                      <w:marLeft w:val="0"/>
                                      <w:marRight w:val="0"/>
                                      <w:marTop w:val="0"/>
                                      <w:marBottom w:val="0"/>
                                      <w:divBdr>
                                        <w:top w:val="none" w:sz="0" w:space="0" w:color="auto"/>
                                        <w:left w:val="none" w:sz="0" w:space="0" w:color="auto"/>
                                        <w:bottom w:val="none" w:sz="0" w:space="0" w:color="auto"/>
                                        <w:right w:val="none" w:sz="0" w:space="0" w:color="auto"/>
                                      </w:divBdr>
                                      <w:divsChild>
                                        <w:div w:id="371197883">
                                          <w:marLeft w:val="0"/>
                                          <w:marRight w:val="0"/>
                                          <w:marTop w:val="0"/>
                                          <w:marBottom w:val="0"/>
                                          <w:divBdr>
                                            <w:top w:val="none" w:sz="0" w:space="0" w:color="auto"/>
                                            <w:left w:val="none" w:sz="0" w:space="0" w:color="auto"/>
                                            <w:bottom w:val="none" w:sz="0" w:space="0" w:color="auto"/>
                                            <w:right w:val="none" w:sz="0" w:space="0" w:color="auto"/>
                                          </w:divBdr>
                                          <w:divsChild>
                                            <w:div w:id="1417286436">
                                              <w:marLeft w:val="0"/>
                                              <w:marRight w:val="150"/>
                                              <w:marTop w:val="0"/>
                                              <w:marBottom w:val="0"/>
                                              <w:divBdr>
                                                <w:top w:val="none" w:sz="0" w:space="0" w:color="auto"/>
                                                <w:left w:val="none" w:sz="0" w:space="0" w:color="auto"/>
                                                <w:bottom w:val="none" w:sz="0" w:space="0" w:color="auto"/>
                                                <w:right w:val="none" w:sz="0" w:space="0" w:color="auto"/>
                                              </w:divBdr>
                                              <w:divsChild>
                                                <w:div w:id="1339231081">
                                                  <w:marLeft w:val="0"/>
                                                  <w:marRight w:val="0"/>
                                                  <w:marTop w:val="0"/>
                                                  <w:marBottom w:val="0"/>
                                                  <w:divBdr>
                                                    <w:top w:val="none" w:sz="0" w:space="0" w:color="auto"/>
                                                    <w:left w:val="none" w:sz="0" w:space="0" w:color="auto"/>
                                                    <w:bottom w:val="none" w:sz="0" w:space="0" w:color="auto"/>
                                                    <w:right w:val="none" w:sz="0" w:space="0" w:color="auto"/>
                                                  </w:divBdr>
                                                </w:div>
                                              </w:divsChild>
                                            </w:div>
                                            <w:div w:id="12195597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971398964">
                                  <w:marLeft w:val="0"/>
                                  <w:marRight w:val="0"/>
                                  <w:marTop w:val="0"/>
                                  <w:marBottom w:val="0"/>
                                  <w:divBdr>
                                    <w:top w:val="none" w:sz="0" w:space="0" w:color="auto"/>
                                    <w:left w:val="none" w:sz="0" w:space="0" w:color="auto"/>
                                    <w:bottom w:val="none" w:sz="0" w:space="0" w:color="auto"/>
                                    <w:right w:val="none" w:sz="0" w:space="0" w:color="auto"/>
                                  </w:divBdr>
                                </w:div>
                                <w:div w:id="334722961">
                                  <w:marLeft w:val="0"/>
                                  <w:marRight w:val="0"/>
                                  <w:marTop w:val="0"/>
                                  <w:marBottom w:val="0"/>
                                  <w:divBdr>
                                    <w:top w:val="none" w:sz="0" w:space="0" w:color="auto"/>
                                    <w:left w:val="none" w:sz="0" w:space="0" w:color="auto"/>
                                    <w:bottom w:val="none" w:sz="0" w:space="0" w:color="auto"/>
                                    <w:right w:val="none" w:sz="0" w:space="0" w:color="auto"/>
                                  </w:divBdr>
                                  <w:divsChild>
                                    <w:div w:id="1605070488">
                                      <w:marLeft w:val="0"/>
                                      <w:marRight w:val="0"/>
                                      <w:marTop w:val="0"/>
                                      <w:marBottom w:val="450"/>
                                      <w:divBdr>
                                        <w:top w:val="none" w:sz="0" w:space="0" w:color="auto"/>
                                        <w:left w:val="none" w:sz="0" w:space="0" w:color="auto"/>
                                        <w:bottom w:val="none" w:sz="0" w:space="0" w:color="auto"/>
                                        <w:right w:val="none" w:sz="0" w:space="0" w:color="auto"/>
                                      </w:divBdr>
                                      <w:divsChild>
                                        <w:div w:id="1165438228">
                                          <w:marLeft w:val="0"/>
                                          <w:marRight w:val="0"/>
                                          <w:marTop w:val="0"/>
                                          <w:marBottom w:val="0"/>
                                          <w:divBdr>
                                            <w:top w:val="none" w:sz="0" w:space="0" w:color="auto"/>
                                            <w:left w:val="none" w:sz="0" w:space="0" w:color="auto"/>
                                            <w:bottom w:val="none" w:sz="0" w:space="0" w:color="auto"/>
                                            <w:right w:val="none" w:sz="0" w:space="0" w:color="auto"/>
                                          </w:divBdr>
                                        </w:div>
                                      </w:divsChild>
                                    </w:div>
                                    <w:div w:id="1442728884">
                                      <w:marLeft w:val="0"/>
                                      <w:marRight w:val="0"/>
                                      <w:marTop w:val="0"/>
                                      <w:marBottom w:val="450"/>
                                      <w:divBdr>
                                        <w:top w:val="none" w:sz="0" w:space="0" w:color="auto"/>
                                        <w:left w:val="none" w:sz="0" w:space="0" w:color="auto"/>
                                        <w:bottom w:val="none" w:sz="0" w:space="0" w:color="auto"/>
                                        <w:right w:val="none" w:sz="0" w:space="0" w:color="auto"/>
                                      </w:divBdr>
                                    </w:div>
                                    <w:div w:id="1862935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200762">
      <w:bodyDiv w:val="1"/>
      <w:marLeft w:val="0"/>
      <w:marRight w:val="0"/>
      <w:marTop w:val="0"/>
      <w:marBottom w:val="0"/>
      <w:divBdr>
        <w:top w:val="none" w:sz="0" w:space="0" w:color="auto"/>
        <w:left w:val="none" w:sz="0" w:space="0" w:color="auto"/>
        <w:bottom w:val="none" w:sz="0" w:space="0" w:color="auto"/>
        <w:right w:val="none" w:sz="0" w:space="0" w:color="auto"/>
      </w:divBdr>
    </w:div>
    <w:div w:id="2048213006">
      <w:bodyDiv w:val="1"/>
      <w:marLeft w:val="0"/>
      <w:marRight w:val="0"/>
      <w:marTop w:val="0"/>
      <w:marBottom w:val="0"/>
      <w:divBdr>
        <w:top w:val="none" w:sz="0" w:space="0" w:color="auto"/>
        <w:left w:val="none" w:sz="0" w:space="0" w:color="auto"/>
        <w:bottom w:val="none" w:sz="0" w:space="0" w:color="auto"/>
        <w:right w:val="none" w:sz="0" w:space="0" w:color="auto"/>
      </w:divBdr>
    </w:div>
    <w:div w:id="2131506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3492-68AC-EA49-ACD5-C4253704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Ride And Whistle</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SIDS DOCK</dc:creator>
  <cp:lastModifiedBy>Christine F. Neves Duncan</cp:lastModifiedBy>
  <cp:revision>2</cp:revision>
  <cp:lastPrinted>2015-11-20T14:10:00Z</cp:lastPrinted>
  <dcterms:created xsi:type="dcterms:W3CDTF">2021-09-09T15:41:00Z</dcterms:created>
  <dcterms:modified xsi:type="dcterms:W3CDTF">2021-09-09T15:41:00Z</dcterms:modified>
</cp:coreProperties>
</file>